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8B39C9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10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6F6C8E">
        <w:rPr>
          <w:rFonts w:asciiTheme="majorHAnsi" w:hAnsiTheme="majorHAnsi"/>
        </w:rPr>
        <w:t>27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</w:t>
      </w:r>
      <w:r w:rsidR="003418FF">
        <w:rPr>
          <w:rFonts w:asciiTheme="majorHAnsi" w:hAnsiTheme="majorHAnsi"/>
          <w:lang w:val="en-US"/>
        </w:rPr>
        <w:t xml:space="preserve"> </w:t>
      </w:r>
      <w:r w:rsidR="00E2311E" w:rsidRPr="009A2ED6">
        <w:rPr>
          <w:rFonts w:asciiTheme="majorHAnsi" w:hAnsiTheme="majorHAnsi"/>
        </w:rPr>
        <w:t>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E2311E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A265C3" w:rsidRPr="00B906AE">
        <w:rPr>
          <w:rFonts w:asciiTheme="majorHAnsi" w:hAnsiTheme="majorHAnsi"/>
        </w:rPr>
        <w:t>5</w:t>
      </w:r>
      <w:r w:rsidRPr="00B906AE">
        <w:rPr>
          <w:rFonts w:asciiTheme="majorHAnsi" w:hAnsiTheme="majorHAnsi"/>
        </w:rPr>
        <w:t>:</w:t>
      </w:r>
      <w:r w:rsidR="00E3627A" w:rsidRPr="00B906AE">
        <w:rPr>
          <w:rFonts w:asciiTheme="majorHAnsi" w:hAnsiTheme="majorHAnsi"/>
        </w:rPr>
        <w:t>3</w:t>
      </w:r>
      <w:r w:rsidRPr="00B906AE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Невяна Пенчева.</w:t>
      </w:r>
      <w:r w:rsidR="00E2311E" w:rsidRPr="009A2ED6">
        <w:rPr>
          <w:rFonts w:asciiTheme="majorHAnsi" w:hAnsiTheme="majorHAnsi"/>
        </w:rPr>
        <w:t xml:space="preserve"> 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B906AE">
        <w:rPr>
          <w:rFonts w:asciiTheme="majorHAnsi" w:hAnsiTheme="majorHAnsi"/>
        </w:rPr>
        <w:t>11</w:t>
      </w:r>
      <w:r w:rsidR="002D7952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052B6C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906AE">
        <w:rPr>
          <w:rFonts w:asciiTheme="majorHAnsi" w:hAnsiTheme="majorHAnsi"/>
        </w:rPr>
        <w:t>11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  <w:r w:rsidR="00773BFD" w:rsidRPr="009A2ED6">
        <w:rPr>
          <w:rFonts w:asciiTheme="majorHAnsi" w:hAnsiTheme="majorHAnsi"/>
        </w:rPr>
        <w:t xml:space="preserve"> </w:t>
      </w:r>
    </w:p>
    <w:p w:rsidR="00052B6C" w:rsidRDefault="00052B6C" w:rsidP="00672675">
      <w:pPr>
        <w:ind w:firstLine="708"/>
        <w:jc w:val="both"/>
        <w:rPr>
          <w:rFonts w:asciiTheme="majorHAnsi" w:hAnsiTheme="majorHAnsi"/>
        </w:rPr>
      </w:pP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72675" w:rsidRDefault="009915E2" w:rsidP="009915E2">
      <w:pPr>
        <w:pStyle w:val="a4"/>
        <w:spacing w:after="0"/>
        <w:ind w:firstLine="708"/>
        <w:jc w:val="both"/>
        <w:rPr>
          <w:rFonts w:asciiTheme="majorHAnsi" w:hAnsiTheme="majorHAnsi" w:cs="Helvetica"/>
          <w:b/>
          <w:shd w:val="clear" w:color="auto" w:fill="FFFFFF"/>
        </w:rPr>
      </w:pPr>
      <w:r>
        <w:rPr>
          <w:rFonts w:asciiTheme="majorHAnsi" w:hAnsiTheme="majorHAnsi"/>
          <w:b/>
        </w:rPr>
        <w:t xml:space="preserve">1. </w:t>
      </w:r>
      <w:r w:rsidR="006F6C8E">
        <w:rPr>
          <w:rFonts w:asciiTheme="majorHAnsi" w:hAnsiTheme="majorHAnsi"/>
          <w:b/>
        </w:rPr>
        <w:t xml:space="preserve">Предложение за </w:t>
      </w:r>
      <w:r w:rsidR="006F6C8E" w:rsidRPr="006F6C8E">
        <w:rPr>
          <w:rFonts w:asciiTheme="majorHAnsi" w:hAnsiTheme="majorHAnsi" w:cs="Helvetica"/>
          <w:b/>
          <w:shd w:val="clear" w:color="auto" w:fill="FFFFFF"/>
        </w:rPr>
        <w:t>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 г.</w:t>
      </w:r>
    </w:p>
    <w:p w:rsidR="009915E2" w:rsidRPr="009915E2" w:rsidRDefault="009915E2" w:rsidP="009915E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2. </w:t>
      </w:r>
      <w:r w:rsidR="00EE01C9" w:rsidRPr="00EE01C9">
        <w:rPr>
          <w:rFonts w:asciiTheme="majorHAnsi" w:hAnsiTheme="majorHAnsi" w:cs="Helvetica"/>
          <w:b/>
        </w:rPr>
        <w:t>Определяне на поредния номер на инициативен комитет, регистрирал кандидатска листа в бюлетината</w:t>
      </w:r>
      <w:r w:rsidR="00EE01C9" w:rsidRPr="00AD1A0E">
        <w:rPr>
          <w:rFonts w:asciiTheme="majorHAnsi" w:hAnsiTheme="majorHAnsi" w:cs="Helvetica"/>
          <w:b/>
        </w:rPr>
        <w:t xml:space="preserve"> за гласуване в изборите за общински съветници и за кметове насрочени за 27 октомври 2019 година</w:t>
      </w:r>
      <w:r w:rsidR="00EE01C9" w:rsidRPr="00EE01C9">
        <w:rPr>
          <w:rFonts w:asciiTheme="majorHAnsi" w:hAnsiTheme="majorHAnsi" w:cs="Helvetica"/>
          <w:b/>
        </w:rPr>
        <w:t>.</w:t>
      </w:r>
    </w:p>
    <w:p w:rsidR="009915E2" w:rsidRPr="00672675" w:rsidRDefault="009915E2" w:rsidP="009915E2">
      <w:pPr>
        <w:pStyle w:val="a4"/>
        <w:spacing w:after="0"/>
        <w:ind w:left="1069"/>
        <w:jc w:val="both"/>
        <w:rPr>
          <w:rFonts w:asciiTheme="majorHAnsi" w:hAnsiTheme="majorHAnsi"/>
          <w:b/>
        </w:rPr>
      </w:pP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672675" w:rsidRDefault="00E93CE2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0E63FD" w:rsidRDefault="000E63FD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E63FD" w:rsidRDefault="000E63FD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E63FD" w:rsidRDefault="000E63FD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E63FD" w:rsidRDefault="000E63FD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E01C9" w:rsidRDefault="00EE01C9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E01C9" w:rsidRPr="00EE01C9" w:rsidRDefault="00EE01C9" w:rsidP="00EE01C9">
      <w:pPr>
        <w:ind w:left="975" w:right="975"/>
        <w:jc w:val="center"/>
        <w:rPr>
          <w:rFonts w:asciiTheme="majorHAnsi" w:hAnsiTheme="majorHAnsi"/>
          <w:b/>
          <w:i/>
        </w:rPr>
      </w:pPr>
      <w:r w:rsidRPr="00EE01C9">
        <w:rPr>
          <w:rFonts w:asciiTheme="majorHAnsi" w:hAnsiTheme="majorHAnsi"/>
          <w:b/>
          <w:i/>
        </w:rPr>
        <w:t xml:space="preserve">РЕШЕНИЕ </w:t>
      </w:r>
      <w:r w:rsidRPr="00EE01C9">
        <w:rPr>
          <w:rFonts w:asciiTheme="majorHAnsi" w:hAnsiTheme="majorHAnsi"/>
          <w:b/>
          <w:i/>
        </w:rPr>
        <w:br/>
        <w:t>№ 70-МИ</w:t>
      </w:r>
    </w:p>
    <w:p w:rsidR="00EE01C9" w:rsidRPr="00EE01C9" w:rsidRDefault="00EE01C9" w:rsidP="00EE01C9">
      <w:pPr>
        <w:ind w:left="975" w:right="975"/>
        <w:jc w:val="center"/>
        <w:rPr>
          <w:rFonts w:asciiTheme="majorHAnsi" w:hAnsiTheme="majorHAnsi"/>
          <w:b/>
          <w:i/>
        </w:rPr>
      </w:pPr>
      <w:r w:rsidRPr="00EE01C9">
        <w:rPr>
          <w:rFonts w:asciiTheme="majorHAnsi" w:hAnsiTheme="majorHAnsi"/>
          <w:b/>
          <w:i/>
        </w:rPr>
        <w:t xml:space="preserve">Тервел, </w:t>
      </w:r>
      <w:r w:rsidRPr="00EE01C9">
        <w:rPr>
          <w:rFonts w:asciiTheme="majorHAnsi" w:hAnsiTheme="majorHAnsi"/>
          <w:b/>
          <w:i/>
          <w:lang w:val="en-US"/>
        </w:rPr>
        <w:t>27</w:t>
      </w:r>
      <w:r w:rsidRPr="00EE01C9">
        <w:rPr>
          <w:rFonts w:asciiTheme="majorHAnsi" w:hAnsiTheme="majorHAnsi"/>
          <w:b/>
          <w:i/>
        </w:rPr>
        <w:t>.09.2019г.</w:t>
      </w: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b/>
          <w:i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b/>
          <w:i/>
        </w:rPr>
      </w:pPr>
    </w:p>
    <w:p w:rsidR="00EE01C9" w:rsidRPr="00EE01C9" w:rsidRDefault="00EE01C9" w:rsidP="00EE01C9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EE01C9">
        <w:rPr>
          <w:rFonts w:asciiTheme="majorHAnsi" w:hAnsiTheme="majorHAnsi"/>
          <w:b/>
          <w:i/>
        </w:rPr>
        <w:t xml:space="preserve">ОТНОСНО: </w:t>
      </w:r>
      <w:r w:rsidRPr="00EE01C9">
        <w:rPr>
          <w:rFonts w:asciiTheme="majorHAnsi" w:hAnsiTheme="majorHAnsi" w:cs="Helvetica"/>
          <w:i/>
          <w:shd w:val="clear" w:color="auto" w:fill="FFFFFF"/>
        </w:rPr>
        <w:t>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 г.</w:t>
      </w: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</w:rPr>
      </w:pPr>
    </w:p>
    <w:p w:rsidR="00EE01C9" w:rsidRPr="00EE01C9" w:rsidRDefault="00EE01C9" w:rsidP="00EE01C9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EE01C9">
        <w:rPr>
          <w:rFonts w:asciiTheme="majorHAnsi" w:hAnsiTheme="majorHAnsi"/>
          <w:i/>
        </w:rPr>
        <w:t xml:space="preserve">На 25.09.2019 г., ЦИК – София със свое Решение № 1198-МИ/ 25.09.2019 г. отмени Решение № 62-МИ/ 24.09.2019 г. на ОИК - Тервел, с което бе заличена регистрацията на </w:t>
      </w:r>
      <w:r w:rsidRPr="00EE01C9">
        <w:rPr>
          <w:rFonts w:asciiTheme="majorHAnsi" w:hAnsiTheme="majorHAnsi" w:cs="Helvetica"/>
          <w:i/>
          <w:shd w:val="clear" w:color="auto" w:fill="FFFFFF"/>
        </w:rPr>
        <w:t>Станимир Недков Любенов, като независим кандидат за кмет на Община Тервел, издигнат от инициативен комитет, представляван от Стефан Йорданов Стефанов за участие в изборите за общински съветници и за кметове, насрочени за 27 октомври 2019г. В заключителната част на решение си, ЦИК – София даде указания на ОИК – Тервел да приеме от своя страна допълнителните списъци на инициативния комитет, съдържащи данни и подписи на 45 избиратели от община Тервел и да ги предаде на ТЗ „ГРАО“ гр. Добрич за проверка.</w:t>
      </w:r>
      <w:r w:rsidRPr="00EE01C9">
        <w:rPr>
          <w:rFonts w:asciiTheme="majorHAnsi" w:hAnsiTheme="majorHAnsi"/>
          <w:i/>
        </w:rPr>
        <w:t xml:space="preserve"> </w:t>
      </w:r>
    </w:p>
    <w:p w:rsidR="00EE01C9" w:rsidRPr="00EE01C9" w:rsidRDefault="00EE01C9" w:rsidP="00EE01C9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EE01C9">
        <w:rPr>
          <w:rFonts w:asciiTheme="majorHAnsi" w:hAnsiTheme="majorHAnsi"/>
          <w:i/>
        </w:rPr>
        <w:t>Във връзка с гореизложеното и след като се запознаха с решението на ЦИК - София, членовете на ОИК – Тервел предприеха незабавни действия по изпълнение на указанията, като още на 26.09.2019 г., допълнителните списъци на инициативния комитет, съдържащи данни и подписи на 45 избиратели от община Тервел бяха предадени, с Приемо-предавателна разписка от 27.09.2019 г.,</w:t>
      </w:r>
      <w:r w:rsidRPr="00EE01C9">
        <w:rPr>
          <w:rFonts w:asciiTheme="majorHAnsi" w:hAnsiTheme="majorHAnsi"/>
          <w:i/>
          <w:color w:val="FF0000"/>
        </w:rPr>
        <w:t xml:space="preserve"> </w:t>
      </w:r>
      <w:r w:rsidRPr="00EE01C9">
        <w:rPr>
          <w:rFonts w:asciiTheme="majorHAnsi" w:hAnsiTheme="majorHAnsi"/>
          <w:i/>
        </w:rPr>
        <w:t>за проверка в ТЗ „ГРАО“ гр. Добрич.</w:t>
      </w:r>
    </w:p>
    <w:p w:rsidR="00EE01C9" w:rsidRPr="00EE01C9" w:rsidRDefault="00EE01C9" w:rsidP="00EE01C9">
      <w:pPr>
        <w:pStyle w:val="a4"/>
        <w:spacing w:after="0"/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  <w:r w:rsidRPr="00EE01C9">
        <w:rPr>
          <w:rFonts w:asciiTheme="majorHAnsi" w:hAnsiTheme="majorHAnsi" w:cs="Helvetica"/>
          <w:i/>
          <w:shd w:val="clear" w:color="auto" w:fill="FFFFFF"/>
        </w:rPr>
        <w:t>Въз основа на извършената проверка, на 27.09.2019</w:t>
      </w:r>
      <w:r w:rsidRPr="00EE01C9">
        <w:rPr>
          <w:rFonts w:asciiTheme="majorHAnsi" w:hAnsiTheme="majorHAnsi" w:cs="Helvetica"/>
          <w:i/>
          <w:shd w:val="clear" w:color="auto" w:fill="FFFFFF"/>
          <w:lang w:val="en-US"/>
        </w:rPr>
        <w:t xml:space="preserve"> </w:t>
      </w:r>
      <w:r w:rsidRPr="00EE01C9">
        <w:rPr>
          <w:rFonts w:asciiTheme="majorHAnsi" w:hAnsiTheme="majorHAnsi" w:cs="Helvetica"/>
          <w:i/>
          <w:shd w:val="clear" w:color="auto" w:fill="FFFFFF"/>
        </w:rPr>
        <w:t>г., ръководителя на териториалното звено г-жа Павлета Костова, представи на вниманието на комисията протокол, с вх. № 54/ 27.09.2019 г. на ОИК, от който е видно, че от проверените общ брой по представения списък избиратели – 45 (четиридесет и пет), коректните записи са общо: 42.</w:t>
      </w:r>
    </w:p>
    <w:p w:rsidR="00EE01C9" w:rsidRPr="00EE01C9" w:rsidRDefault="00EE01C9" w:rsidP="00EE01C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/>
          <w:i/>
        </w:rPr>
      </w:pPr>
      <w:r w:rsidRPr="00EE01C9">
        <w:rPr>
          <w:rFonts w:asciiTheme="majorHAnsi" w:hAnsiTheme="majorHAnsi" w:cs="Helvetica"/>
          <w:i/>
        </w:rPr>
        <w:t xml:space="preserve">В заключение на изложеното,  ОИК – Тервел достигна до извода, че след проверката на допълнителните списъци с данни и подписи, независимият кандидат за кмет на Община Тервел – Станимир Недков Любенов </w:t>
      </w:r>
      <w:r w:rsidRPr="00EE01C9">
        <w:rPr>
          <w:rFonts w:asciiTheme="majorHAnsi" w:hAnsiTheme="majorHAnsi" w:cs="Helvetica"/>
          <w:b/>
          <w:i/>
        </w:rPr>
        <w:t>е достигнал  необходимия брой избиратели</w:t>
      </w:r>
      <w:r w:rsidR="003418FF">
        <w:rPr>
          <w:rFonts w:asciiTheme="majorHAnsi" w:hAnsiTheme="majorHAnsi" w:cs="Helvetica"/>
          <w:b/>
          <w:i/>
        </w:rPr>
        <w:t>, за да бъде регистриран</w:t>
      </w:r>
      <w:r w:rsidRPr="00EE01C9">
        <w:rPr>
          <w:rFonts w:asciiTheme="majorHAnsi" w:hAnsiTheme="majorHAnsi" w:cs="Helvetica"/>
          <w:b/>
          <w:i/>
        </w:rPr>
        <w:t>.</w:t>
      </w:r>
    </w:p>
    <w:p w:rsidR="00EE01C9" w:rsidRPr="00EE01C9" w:rsidRDefault="00EE01C9" w:rsidP="00EE01C9">
      <w:pPr>
        <w:shd w:val="clear" w:color="auto" w:fill="FFFFFF"/>
        <w:spacing w:after="150"/>
        <w:ind w:firstLine="708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На основание чл. 87, ал. 1, т. 14 от ИК във вр. с чл. 417, ал.1 от ИК и Решение № 943-МИ/ 02.09.2019г. на ЦИК, Общинска избирателна комисия– Тервел,</w:t>
      </w:r>
    </w:p>
    <w:p w:rsidR="00EE01C9" w:rsidRPr="00EE01C9" w:rsidRDefault="00EE01C9" w:rsidP="00EE01C9">
      <w:pPr>
        <w:shd w:val="clear" w:color="auto" w:fill="FFFFFF"/>
        <w:spacing w:after="150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 </w:t>
      </w:r>
    </w:p>
    <w:p w:rsidR="00EE01C9" w:rsidRPr="00EE01C9" w:rsidRDefault="00EE01C9" w:rsidP="000E63FD">
      <w:pPr>
        <w:shd w:val="clear" w:color="auto" w:fill="FFFFFF"/>
        <w:spacing w:after="150"/>
        <w:jc w:val="center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Р Е Ш И:</w:t>
      </w:r>
    </w:p>
    <w:p w:rsidR="00EE01C9" w:rsidRPr="00EE01C9" w:rsidRDefault="00EE01C9" w:rsidP="00EE01C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Регистрира Станимир Недков Любенов, независим кандидат за кмет на Община Тервел, издигнат от инициативен комитет, представляван от Стефан Йорданов Стефанов, за участие в изборите за общински съветници и за кметове, насрочени за 27.10.2019г.</w:t>
      </w:r>
    </w:p>
    <w:p w:rsidR="00EE01C9" w:rsidRPr="00EE01C9" w:rsidRDefault="00EE01C9" w:rsidP="00EE01C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Издава удостоверение на регистрирания кандидат.</w:t>
      </w:r>
    </w:p>
    <w:p w:rsidR="00EE01C9" w:rsidRPr="00EE01C9" w:rsidRDefault="00EE01C9" w:rsidP="00EE01C9">
      <w:pPr>
        <w:shd w:val="clear" w:color="auto" w:fill="FFFFFF"/>
        <w:spacing w:after="150"/>
        <w:rPr>
          <w:rFonts w:asciiTheme="majorHAnsi" w:hAnsiTheme="majorHAnsi"/>
          <w:i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EE01C9" w:rsidRPr="00EE01C9" w:rsidRDefault="00EE01C9" w:rsidP="000E63FD">
      <w:pPr>
        <w:jc w:val="both"/>
        <w:rPr>
          <w:rFonts w:asciiTheme="majorHAnsi" w:hAnsiTheme="majorHAnsi"/>
          <w:i/>
          <w:color w:val="000000" w:themeColor="text1"/>
        </w:rPr>
      </w:pP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EE01C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EE01C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672675" w:rsidRDefault="00672675" w:rsidP="00672675">
      <w:pPr>
        <w:rPr>
          <w:rFonts w:asciiTheme="majorHAnsi" w:hAnsiTheme="majorHAnsi"/>
          <w:i/>
        </w:rPr>
      </w:pPr>
    </w:p>
    <w:p w:rsidR="006F6C8E" w:rsidRDefault="006F6C8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5049EC" w:rsidP="005049EC">
      <w:pPr>
        <w:jc w:val="both"/>
        <w:rPr>
          <w:rFonts w:asciiTheme="majorHAnsi" w:hAnsiTheme="majorHAnsi"/>
        </w:rPr>
      </w:pPr>
      <w:bookmarkStart w:id="1" w:name="_GoBack"/>
      <w:bookmarkEnd w:id="1"/>
      <w:r w:rsidRPr="009A2ED6">
        <w:rPr>
          <w:rFonts w:asciiTheme="majorHAnsi" w:hAnsiTheme="majorHAnsi"/>
        </w:rPr>
        <w:t xml:space="preserve">         </w:t>
      </w:r>
    </w:p>
    <w:p w:rsidR="009915E2" w:rsidRPr="009A2ED6" w:rsidRDefault="009915E2" w:rsidP="009915E2">
      <w:pPr>
        <w:ind w:firstLine="70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="000E63FD">
        <w:rPr>
          <w:rFonts w:asciiTheme="majorHAnsi" w:hAnsiTheme="majorHAnsi"/>
          <w:b/>
          <w:bCs/>
          <w:u w:val="single"/>
        </w:rPr>
        <w:t xml:space="preserve">По точка втора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9915E2" w:rsidRDefault="009915E2" w:rsidP="009915E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EE01C9" w:rsidRPr="00AD1A0E" w:rsidRDefault="00EE01C9" w:rsidP="00EE01C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EE01C9">
        <w:rPr>
          <w:rFonts w:asciiTheme="majorHAnsi" w:hAnsiTheme="majorHAnsi" w:cs="Helvetica"/>
          <w:b/>
          <w:i/>
        </w:rPr>
        <w:t>РЕШЕНИЕ</w:t>
      </w:r>
      <w:r w:rsidRPr="00EE01C9">
        <w:rPr>
          <w:rFonts w:asciiTheme="majorHAnsi" w:hAnsiTheme="majorHAnsi" w:cs="Helvetica"/>
          <w:b/>
          <w:i/>
        </w:rPr>
        <w:br/>
        <w:t>№ 71-МИ</w:t>
      </w:r>
      <w:r w:rsidRPr="00EE01C9">
        <w:rPr>
          <w:rFonts w:asciiTheme="majorHAnsi" w:hAnsiTheme="majorHAnsi" w:cs="Helvetica"/>
          <w:b/>
          <w:i/>
        </w:rPr>
        <w:br/>
        <w:t>Тервел, 27</w:t>
      </w:r>
      <w:r w:rsidRPr="00AD1A0E">
        <w:rPr>
          <w:rFonts w:asciiTheme="majorHAnsi" w:hAnsiTheme="majorHAnsi" w:cs="Helvetica"/>
          <w:b/>
          <w:i/>
        </w:rPr>
        <w:t>.09.2019</w:t>
      </w:r>
    </w:p>
    <w:p w:rsidR="00EE01C9" w:rsidRPr="00AD1A0E" w:rsidRDefault="00EE01C9" w:rsidP="000E63FD">
      <w:pPr>
        <w:shd w:val="clear" w:color="auto" w:fill="FFFFFF"/>
        <w:spacing w:after="150"/>
        <w:ind w:firstLine="360"/>
        <w:jc w:val="both"/>
        <w:rPr>
          <w:rFonts w:asciiTheme="majorHAnsi" w:hAnsiTheme="majorHAnsi" w:cs="Helvetica"/>
          <w:i/>
        </w:rPr>
      </w:pPr>
      <w:r w:rsidRPr="00AD1A0E">
        <w:rPr>
          <w:rFonts w:asciiTheme="majorHAnsi" w:hAnsiTheme="majorHAnsi" w:cs="Helvetica"/>
          <w:b/>
          <w:i/>
        </w:rPr>
        <w:t>ОТНОСНО:</w:t>
      </w:r>
      <w:r w:rsidRPr="00EE01C9">
        <w:rPr>
          <w:rFonts w:asciiTheme="majorHAnsi" w:hAnsiTheme="majorHAnsi" w:cs="Helvetica"/>
          <w:i/>
        </w:rPr>
        <w:t xml:space="preserve"> Определяне на поредния номер на инициативен комитет, регистрирал кандидатска листа в бюлетината</w:t>
      </w:r>
      <w:r w:rsidRPr="00AD1A0E">
        <w:rPr>
          <w:rFonts w:asciiTheme="majorHAnsi" w:hAnsiTheme="majorHAnsi" w:cs="Helvetica"/>
          <w:i/>
        </w:rPr>
        <w:t xml:space="preserve"> за гласуване в изборите за общински съветници и за кметове насрочени за 27 октомври 2019 година</w:t>
      </w:r>
      <w:r w:rsidRPr="00EE01C9">
        <w:rPr>
          <w:rFonts w:asciiTheme="majorHAnsi" w:hAnsiTheme="majorHAnsi" w:cs="Helvetica"/>
          <w:i/>
        </w:rPr>
        <w:t>.</w:t>
      </w:r>
    </w:p>
    <w:p w:rsidR="00EE01C9" w:rsidRPr="00AD1A0E" w:rsidRDefault="00EE01C9" w:rsidP="00EE01C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i/>
        </w:rPr>
        <w:t>Въз основа на изтегления жребий с Решение № 1184-МИ/ 25.09.2019 г. на ЦИК и на регистрираните кандидатски листи на партиите, коалициите, местните коалиции и инициативните комитети, ОИК-Тервел определя номера в бюлетината на ИК, регистриран в ОИК-Тервел, съгласно входящия регистър (Приложение № 56-МИ) от изборните книжа на ЦИК.</w:t>
      </w:r>
    </w:p>
    <w:p w:rsidR="00EE01C9" w:rsidRPr="00AD1A0E" w:rsidRDefault="00EE01C9" w:rsidP="00EE01C9">
      <w:pPr>
        <w:shd w:val="clear" w:color="auto" w:fill="FFFFFF"/>
        <w:spacing w:after="150"/>
        <w:ind w:firstLine="360"/>
        <w:jc w:val="both"/>
        <w:rPr>
          <w:rFonts w:asciiTheme="majorHAnsi" w:hAnsiTheme="majorHAnsi" w:cs="Helvetica"/>
          <w:i/>
        </w:rPr>
      </w:pPr>
      <w:r w:rsidRPr="00AD1A0E">
        <w:rPr>
          <w:rFonts w:asciiTheme="majorHAnsi" w:hAnsiTheme="majorHAnsi" w:cs="Helvetica"/>
          <w:i/>
        </w:rPr>
        <w:t>На основание чл.87,</w:t>
      </w:r>
      <w:r w:rsidRPr="00EE01C9">
        <w:rPr>
          <w:rFonts w:asciiTheme="majorHAnsi" w:hAnsiTheme="majorHAnsi" w:cs="Helvetica"/>
          <w:i/>
        </w:rPr>
        <w:t xml:space="preserve"> ал.1, т.13, във връзка с чл. 423, ал. 2 от Изборния кодекс и Решение № 1184-МИ/ 25.09.2019 г. на ЦИК, </w:t>
      </w:r>
      <w:r w:rsidRPr="00AD1A0E">
        <w:rPr>
          <w:rFonts w:asciiTheme="majorHAnsi" w:hAnsiTheme="majorHAnsi" w:cs="Helvetica"/>
          <w:i/>
        </w:rPr>
        <w:t>Общинск</w:t>
      </w:r>
      <w:r w:rsidRPr="00EE01C9">
        <w:rPr>
          <w:rFonts w:asciiTheme="majorHAnsi" w:hAnsiTheme="majorHAnsi" w:cs="Helvetica"/>
          <w:i/>
        </w:rPr>
        <w:t>а избирателна комисия – Тервел,</w:t>
      </w:r>
    </w:p>
    <w:p w:rsidR="00EE01C9" w:rsidRPr="00AD1A0E" w:rsidRDefault="00EE01C9" w:rsidP="00EE01C9">
      <w:pPr>
        <w:shd w:val="clear" w:color="auto" w:fill="FFFFFF"/>
        <w:spacing w:after="150"/>
        <w:jc w:val="center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b/>
          <w:bCs/>
          <w:i/>
        </w:rPr>
        <w:t>Р Е Ш И:</w:t>
      </w:r>
    </w:p>
    <w:p w:rsidR="00EE01C9" w:rsidRPr="00EE01C9" w:rsidRDefault="00EE01C9" w:rsidP="00EE01C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lang w:val="en-US"/>
        </w:rPr>
      </w:pPr>
      <w:r w:rsidRPr="00AD1A0E">
        <w:rPr>
          <w:rFonts w:asciiTheme="majorHAnsi" w:hAnsiTheme="majorHAnsi" w:cs="Helvetica"/>
          <w:i/>
        </w:rPr>
        <w:t xml:space="preserve">Определя </w:t>
      </w:r>
      <w:r w:rsidRPr="00EE01C9">
        <w:rPr>
          <w:rFonts w:asciiTheme="majorHAnsi" w:hAnsiTheme="majorHAnsi" w:cs="Helvetica"/>
          <w:i/>
        </w:rPr>
        <w:t>поредния номер в бюлетината за гласуване</w:t>
      </w:r>
      <w:r w:rsidRPr="00AD1A0E">
        <w:rPr>
          <w:rFonts w:asciiTheme="majorHAnsi" w:hAnsiTheme="majorHAnsi" w:cs="Helvetica"/>
          <w:i/>
        </w:rPr>
        <w:t xml:space="preserve"> на </w:t>
      </w:r>
      <w:r w:rsidRPr="00EE01C9">
        <w:rPr>
          <w:rFonts w:asciiTheme="majorHAnsi" w:hAnsiTheme="majorHAnsi" w:cs="Helvetica"/>
          <w:i/>
        </w:rPr>
        <w:t>ИК „Станимир Недков Любенов“, регистрирал кандидатска листа в изборите за общински съветници и за кметове, насрочени на 27.10.2019 г., както следва:</w:t>
      </w:r>
      <w:r w:rsidRPr="00EE01C9">
        <w:rPr>
          <w:rFonts w:asciiTheme="majorHAnsi" w:hAnsiTheme="majorHAnsi" w:cs="Helvetica"/>
          <w:i/>
          <w:lang w:val="en-US"/>
        </w:rPr>
        <w:t xml:space="preserve"> </w:t>
      </w:r>
    </w:p>
    <w:p w:rsidR="00EE01C9" w:rsidRPr="00AD1A0E" w:rsidRDefault="00EE01C9" w:rsidP="00EE01C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EE01C9">
        <w:rPr>
          <w:rFonts w:asciiTheme="majorHAnsi" w:hAnsiTheme="majorHAnsi" w:cs="Helvetica"/>
          <w:b/>
          <w:i/>
        </w:rPr>
        <w:t>№</w:t>
      </w:r>
      <w:r w:rsidRPr="00EE01C9">
        <w:rPr>
          <w:rFonts w:asciiTheme="majorHAnsi" w:hAnsiTheme="majorHAnsi" w:cs="Helvetica"/>
          <w:i/>
        </w:rPr>
        <w:t xml:space="preserve"> </w:t>
      </w:r>
      <w:r w:rsidRPr="00EE01C9">
        <w:rPr>
          <w:rFonts w:asciiTheme="majorHAnsi" w:hAnsiTheme="majorHAnsi" w:cs="Helvetica"/>
          <w:b/>
          <w:bCs/>
          <w:i/>
        </w:rPr>
        <w:t>67 – ИК „Станимир Недков Любенов“</w:t>
      </w:r>
    </w:p>
    <w:p w:rsidR="00EE01C9" w:rsidRPr="00AD1A0E" w:rsidRDefault="000E63FD" w:rsidP="00EE01C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>
        <w:rPr>
          <w:rFonts w:asciiTheme="majorHAnsi" w:hAnsiTheme="majorHAnsi" w:cs="Helvetica"/>
          <w:i/>
        </w:rPr>
        <w:t xml:space="preserve">Решението подлежи на обжалване </w:t>
      </w:r>
      <w:r w:rsidR="00EE01C9" w:rsidRPr="00AD1A0E">
        <w:rPr>
          <w:rFonts w:asciiTheme="majorHAnsi" w:hAnsiTheme="majorHAnsi" w:cs="Helvetica"/>
          <w:i/>
        </w:rPr>
        <w:t>пр</w:t>
      </w:r>
      <w:r>
        <w:rPr>
          <w:rFonts w:asciiTheme="majorHAnsi" w:hAnsiTheme="majorHAnsi" w:cs="Helvetica"/>
          <w:i/>
        </w:rPr>
        <w:t>ед ЦИК – София в тридневен</w:t>
      </w:r>
      <w:r w:rsidR="00EE01C9" w:rsidRPr="00AD1A0E">
        <w:rPr>
          <w:rFonts w:asciiTheme="majorHAnsi" w:hAnsiTheme="majorHAnsi" w:cs="Helvetica"/>
          <w:i/>
        </w:rPr>
        <w:t xml:space="preserve"> срок</w:t>
      </w:r>
      <w:r>
        <w:rPr>
          <w:rFonts w:asciiTheme="majorHAnsi" w:hAnsiTheme="majorHAnsi" w:cs="Helvetica"/>
          <w:i/>
        </w:rPr>
        <w:t>, считано</w:t>
      </w:r>
      <w:r w:rsidR="00EE01C9" w:rsidRPr="00AD1A0E">
        <w:rPr>
          <w:rFonts w:asciiTheme="majorHAnsi" w:hAnsiTheme="majorHAnsi" w:cs="Helvetica"/>
          <w:i/>
        </w:rPr>
        <w:t xml:space="preserve"> от обявяването му</w:t>
      </w:r>
      <w:r w:rsidR="00EE01C9" w:rsidRPr="00EE01C9">
        <w:rPr>
          <w:rFonts w:asciiTheme="majorHAnsi" w:hAnsiTheme="majorHAnsi" w:cs="Helvetica"/>
          <w:i/>
        </w:rPr>
        <w:t>.</w:t>
      </w:r>
    </w:p>
    <w:p w:rsidR="00EE01C9" w:rsidRPr="00EE01C9" w:rsidRDefault="00EE01C9" w:rsidP="00EE01C9">
      <w:pPr>
        <w:ind w:firstLine="708"/>
        <w:jc w:val="both"/>
        <w:rPr>
          <w:rFonts w:asciiTheme="majorHAnsi" w:hAnsiTheme="majorHAnsi"/>
          <w:i/>
        </w:rPr>
      </w:pPr>
      <w:r w:rsidRPr="00EE01C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9915E2" w:rsidRDefault="009915E2" w:rsidP="009915E2">
      <w:pPr>
        <w:ind w:firstLine="708"/>
        <w:jc w:val="both"/>
        <w:rPr>
          <w:rFonts w:asciiTheme="majorHAnsi" w:hAnsiTheme="majorHAnsi"/>
          <w:i/>
        </w:rPr>
      </w:pPr>
    </w:p>
    <w:p w:rsidR="009915E2" w:rsidRPr="009A2ED6" w:rsidRDefault="009915E2" w:rsidP="009915E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9915E2" w:rsidRPr="009A2ED6" w:rsidRDefault="009915E2" w:rsidP="009915E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 w:rsidR="00691269"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</w:t>
      </w:r>
      <w:r w:rsidR="00691269">
        <w:rPr>
          <w:rFonts w:asciiTheme="majorHAnsi" w:hAnsiTheme="majorHAnsi"/>
          <w:b/>
        </w:rPr>
        <w:t>, Маринка Тодорова</w:t>
      </w:r>
      <w:r>
        <w:rPr>
          <w:rFonts w:asciiTheme="majorHAnsi" w:hAnsiTheme="majorHAnsi"/>
          <w:b/>
        </w:rPr>
        <w:t xml:space="preserve"> </w:t>
      </w:r>
    </w:p>
    <w:p w:rsidR="009915E2" w:rsidRDefault="009915E2" w:rsidP="009915E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915E2" w:rsidRPr="009915E2" w:rsidRDefault="009915E2" w:rsidP="009915E2">
      <w:pPr>
        <w:ind w:firstLine="708"/>
        <w:jc w:val="both"/>
        <w:rPr>
          <w:rFonts w:asciiTheme="majorHAnsi" w:hAnsiTheme="majorHAnsi"/>
          <w:i/>
        </w:rPr>
      </w:pPr>
    </w:p>
    <w:p w:rsidR="009915E2" w:rsidRDefault="009915E2" w:rsidP="009915E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78B7" w:rsidRDefault="00DB78B7" w:rsidP="009915E2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A265C3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DB78B7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C9" w:rsidRDefault="008B39C9" w:rsidP="00326122">
      <w:r>
        <w:separator/>
      </w:r>
    </w:p>
  </w:endnote>
  <w:endnote w:type="continuationSeparator" w:id="0">
    <w:p w:rsidR="008B39C9" w:rsidRDefault="008B39C9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516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69">
          <w:rPr>
            <w:noProof/>
          </w:rPr>
          <w:t>4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C9" w:rsidRDefault="008B39C9" w:rsidP="00326122">
      <w:r>
        <w:separator/>
      </w:r>
    </w:p>
  </w:footnote>
  <w:footnote w:type="continuationSeparator" w:id="0">
    <w:p w:rsidR="008B39C9" w:rsidRDefault="008B39C9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2"/>
  </w:num>
  <w:num w:numId="5">
    <w:abstractNumId w:val="20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6"/>
  </w:num>
  <w:num w:numId="12">
    <w:abstractNumId w:val="19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91561"/>
    <w:rsid w:val="0009458B"/>
    <w:rsid w:val="00095D9E"/>
    <w:rsid w:val="000A6C03"/>
    <w:rsid w:val="000E63FD"/>
    <w:rsid w:val="001238A7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3418FF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5C3C"/>
    <w:rsid w:val="006E6ACF"/>
    <w:rsid w:val="006F5529"/>
    <w:rsid w:val="006F6C8E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10FF"/>
    <w:rsid w:val="008B39C9"/>
    <w:rsid w:val="008B5BD5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F2CAD"/>
    <w:rsid w:val="00AF76EF"/>
    <w:rsid w:val="00B01C26"/>
    <w:rsid w:val="00B2677C"/>
    <w:rsid w:val="00B71C4D"/>
    <w:rsid w:val="00B906AE"/>
    <w:rsid w:val="00B94728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590"/>
  <w15:docId w15:val="{3A0C3E12-5062-425B-8A72-6AA4F34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50D0-5282-44A7-876A-9C4A77A7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administrator</cp:lastModifiedBy>
  <cp:revision>74</cp:revision>
  <cp:lastPrinted>2019-09-27T13:06:00Z</cp:lastPrinted>
  <dcterms:created xsi:type="dcterms:W3CDTF">2019-09-03T14:21:00Z</dcterms:created>
  <dcterms:modified xsi:type="dcterms:W3CDTF">2019-09-27T13:09:00Z</dcterms:modified>
</cp:coreProperties>
</file>