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A13188" w:rsidP="00052B6C">
      <w:pPr>
        <w:rPr>
          <w:rFonts w:asciiTheme="majorHAnsi" w:hAnsiTheme="majorHAnsi"/>
        </w:rPr>
      </w:pPr>
      <w:r w:rsidRPr="00A13188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0B2A4E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84B02">
        <w:rPr>
          <w:rFonts w:asciiTheme="majorHAnsi" w:hAnsiTheme="majorHAnsi"/>
          <w:b/>
          <w:sz w:val="28"/>
          <w:szCs w:val="28"/>
        </w:rPr>
        <w:t>3</w:t>
      </w:r>
      <w:r w:rsidR="000B2A4E">
        <w:rPr>
          <w:rFonts w:asciiTheme="majorHAnsi" w:hAnsiTheme="majorHAnsi"/>
          <w:b/>
          <w:sz w:val="28"/>
          <w:szCs w:val="28"/>
        </w:rPr>
        <w:t>2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0B2A4E">
        <w:rPr>
          <w:rFonts w:asciiTheme="majorHAnsi" w:hAnsiTheme="majorHAnsi"/>
        </w:rPr>
        <w:t>01</w:t>
      </w:r>
      <w:r w:rsidR="002472C4">
        <w:rPr>
          <w:rFonts w:asciiTheme="majorHAnsi" w:hAnsiTheme="majorHAnsi"/>
        </w:rPr>
        <w:t>.1</w:t>
      </w:r>
      <w:r w:rsidR="000B2A4E">
        <w:rPr>
          <w:rFonts w:asciiTheme="majorHAnsi" w:hAnsiTheme="majorHAnsi"/>
        </w:rPr>
        <w:t>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0B2A4E">
        <w:rPr>
          <w:rFonts w:asciiTheme="majorHAnsi" w:hAnsiTheme="majorHAnsi"/>
        </w:rPr>
        <w:t>1</w:t>
      </w:r>
      <w:r w:rsidR="006E3D83">
        <w:rPr>
          <w:rFonts w:asciiTheme="majorHAnsi" w:hAnsiTheme="majorHAnsi"/>
        </w:rPr>
        <w:t>:</w:t>
      </w:r>
      <w:r w:rsidR="000B2A4E">
        <w:rPr>
          <w:rFonts w:asciiTheme="majorHAnsi" w:hAnsiTheme="majorHAnsi"/>
        </w:rPr>
        <w:t xml:space="preserve">00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41327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0B2A4E" w:rsidP="006E5C3C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заседанието отсъстваха Александър Александров</w:t>
      </w:r>
      <w:r w:rsidR="008B15C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Виолета Янкова.</w:t>
      </w: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Установено бе присъствието на</w:t>
      </w:r>
      <w:r w:rsidR="00577ACD">
        <w:rPr>
          <w:rFonts w:asciiTheme="majorHAnsi" w:hAnsiTheme="majorHAnsi"/>
        </w:rPr>
        <w:t xml:space="preserve"> </w:t>
      </w:r>
      <w:r w:rsidR="000B2A4E">
        <w:rPr>
          <w:rFonts w:asciiTheme="majorHAnsi" w:hAnsiTheme="majorHAnsi"/>
        </w:rPr>
        <w:t xml:space="preserve">9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0B2A4E">
        <w:rPr>
          <w:rFonts w:asciiTheme="majorHAnsi" w:hAnsiTheme="majorHAnsi"/>
        </w:rPr>
        <w:t>9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D4CB0" w:rsidRPr="006E3D83" w:rsidRDefault="00616BAA" w:rsidP="000B2A4E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E3D83">
        <w:rPr>
          <w:rFonts w:asciiTheme="majorHAnsi" w:hAnsiTheme="majorHAnsi"/>
          <w:b/>
        </w:rPr>
        <w:t xml:space="preserve">1. </w:t>
      </w:r>
      <w:r w:rsidR="000B2A4E" w:rsidRPr="000B2A4E">
        <w:rPr>
          <w:rFonts w:asciiTheme="majorHAnsi" w:hAnsiTheme="majorHAnsi" w:cs="Helvetica"/>
          <w:b/>
        </w:rPr>
        <w:t xml:space="preserve">Привличане на специалист – технически сътрудник към Общинска избирателна комисия Тервел в изборите за общински съветници и кметове </w:t>
      </w:r>
      <w:r w:rsidR="000B2A4E" w:rsidRPr="000B2A4E">
        <w:rPr>
          <w:rFonts w:asciiTheme="majorHAnsi" w:hAnsiTheme="majorHAnsi" w:cs="Helvetica"/>
          <w:b/>
          <w:lang w:val="en-US"/>
        </w:rPr>
        <w:t xml:space="preserve">(ІІ тур) </w:t>
      </w:r>
      <w:r w:rsidR="000B2A4E" w:rsidRPr="000B2A4E">
        <w:rPr>
          <w:rFonts w:asciiTheme="majorHAnsi" w:hAnsiTheme="majorHAnsi" w:cs="Helvetica"/>
          <w:b/>
        </w:rPr>
        <w:t>на 03.11.2019г.</w:t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0B2A4E" w:rsidRPr="000B2A4E" w:rsidRDefault="000B2A4E" w:rsidP="000B2A4E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0B2A4E">
        <w:rPr>
          <w:rFonts w:asciiTheme="majorHAnsi" w:hAnsiTheme="majorHAnsi" w:cs="Helvetica"/>
          <w:b/>
          <w:i/>
        </w:rPr>
        <w:t>РЕШЕНИЕ</w:t>
      </w:r>
      <w:r w:rsidRPr="000B2A4E">
        <w:rPr>
          <w:rFonts w:asciiTheme="majorHAnsi" w:hAnsiTheme="majorHAnsi" w:cs="Helvetica"/>
          <w:b/>
          <w:i/>
        </w:rPr>
        <w:br/>
        <w:t>№ 12</w:t>
      </w:r>
      <w:r w:rsidRPr="000B2A4E">
        <w:rPr>
          <w:rFonts w:asciiTheme="majorHAnsi" w:hAnsiTheme="majorHAnsi" w:cs="Helvetica"/>
          <w:b/>
          <w:i/>
          <w:lang w:val="en-US"/>
        </w:rPr>
        <w:t>9</w:t>
      </w:r>
      <w:r w:rsidRPr="000B2A4E">
        <w:rPr>
          <w:rFonts w:asciiTheme="majorHAnsi" w:hAnsiTheme="majorHAnsi" w:cs="Helvetica"/>
          <w:b/>
          <w:i/>
        </w:rPr>
        <w:t>-МИ</w:t>
      </w:r>
      <w:r w:rsidRPr="000B2A4E">
        <w:rPr>
          <w:rFonts w:asciiTheme="majorHAnsi" w:hAnsiTheme="majorHAnsi" w:cs="Helvetica"/>
          <w:b/>
          <w:i/>
        </w:rPr>
        <w:br/>
        <w:t xml:space="preserve">Тервел, </w:t>
      </w:r>
      <w:r w:rsidRPr="000B2A4E">
        <w:rPr>
          <w:rFonts w:asciiTheme="majorHAnsi" w:hAnsiTheme="majorHAnsi" w:cs="Helvetica"/>
          <w:b/>
          <w:i/>
          <w:lang w:val="en-US"/>
        </w:rPr>
        <w:t>01</w:t>
      </w:r>
      <w:r w:rsidRPr="000B2A4E">
        <w:rPr>
          <w:rFonts w:asciiTheme="majorHAnsi" w:hAnsiTheme="majorHAnsi" w:cs="Helvetica"/>
          <w:b/>
          <w:i/>
        </w:rPr>
        <w:t>.</w:t>
      </w:r>
      <w:r w:rsidRPr="000B2A4E">
        <w:rPr>
          <w:rFonts w:asciiTheme="majorHAnsi" w:hAnsiTheme="majorHAnsi" w:cs="Helvetica"/>
          <w:b/>
          <w:i/>
          <w:lang w:val="en-US"/>
        </w:rPr>
        <w:t>1</w:t>
      </w:r>
      <w:r w:rsidRPr="000B2A4E">
        <w:rPr>
          <w:rFonts w:asciiTheme="majorHAnsi" w:hAnsiTheme="majorHAnsi" w:cs="Helvetica"/>
          <w:b/>
          <w:i/>
        </w:rPr>
        <w:t>1.2019</w:t>
      </w:r>
    </w:p>
    <w:p w:rsidR="000B2A4E" w:rsidRPr="000B2A4E" w:rsidRDefault="000B2A4E" w:rsidP="000B2A4E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0B2A4E" w:rsidRPr="000B2A4E" w:rsidRDefault="000B2A4E" w:rsidP="000B2A4E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0B2A4E">
        <w:rPr>
          <w:rFonts w:asciiTheme="majorHAnsi" w:hAnsiTheme="majorHAnsi" w:cs="Helvetica"/>
          <w:b/>
          <w:i/>
        </w:rPr>
        <w:t>ОТНОСНО:</w:t>
      </w:r>
      <w:r w:rsidRPr="000B2A4E">
        <w:rPr>
          <w:rFonts w:asciiTheme="majorHAnsi" w:hAnsiTheme="majorHAnsi" w:cs="Helvetica"/>
          <w:b/>
          <w:i/>
          <w:lang w:val="en-US"/>
        </w:rPr>
        <w:t xml:space="preserve"> </w:t>
      </w:r>
      <w:r w:rsidRPr="000B2A4E">
        <w:rPr>
          <w:rFonts w:asciiTheme="majorHAnsi" w:hAnsiTheme="majorHAnsi" w:cs="Helvetica"/>
          <w:i/>
        </w:rPr>
        <w:t xml:space="preserve">Привличане на специалист – технически сътрудник към Общинска избирателна комисия Тервел в изборите за общински съветници и кметове </w:t>
      </w:r>
      <w:r w:rsidRPr="000B2A4E">
        <w:rPr>
          <w:rFonts w:asciiTheme="majorHAnsi" w:hAnsiTheme="majorHAnsi" w:cs="Helvetica"/>
          <w:i/>
          <w:lang w:val="en-US"/>
        </w:rPr>
        <w:t xml:space="preserve">(ІІ тур) </w:t>
      </w:r>
      <w:r w:rsidRPr="000B2A4E">
        <w:rPr>
          <w:rFonts w:asciiTheme="majorHAnsi" w:hAnsiTheme="majorHAnsi" w:cs="Helvetica"/>
          <w:i/>
        </w:rPr>
        <w:t>на 03.11.2019г.</w:t>
      </w:r>
    </w:p>
    <w:p w:rsidR="000B2A4E" w:rsidRPr="000B2A4E" w:rsidRDefault="000B2A4E" w:rsidP="000B2A4E">
      <w:pPr>
        <w:pStyle w:val="a4"/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</w:p>
    <w:p w:rsidR="000B2A4E" w:rsidRPr="001C72D0" w:rsidRDefault="000B2A4E" w:rsidP="000B2A4E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На основание чл. 87, ал. 1, т. 1, вр. чл. 78 от Изборния кодекс и Решение № 616–МИ от 15.08.2019 г. на Централната избирателна комисия (ЦИК), Общинска избирателна комисия Тервел,</w:t>
      </w:r>
    </w:p>
    <w:p w:rsidR="000B2A4E" w:rsidRPr="001C72D0" w:rsidRDefault="000B2A4E" w:rsidP="000B2A4E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 </w:t>
      </w:r>
    </w:p>
    <w:p w:rsidR="000B2A4E" w:rsidRPr="001C72D0" w:rsidRDefault="000B2A4E" w:rsidP="000B2A4E">
      <w:pPr>
        <w:shd w:val="clear" w:color="auto" w:fill="FFFFFF"/>
        <w:spacing w:after="107"/>
        <w:jc w:val="center"/>
        <w:rPr>
          <w:rFonts w:asciiTheme="majorHAnsi" w:hAnsiTheme="majorHAnsi" w:cs="Helvetica"/>
          <w:b/>
          <w:i/>
        </w:rPr>
      </w:pPr>
      <w:r w:rsidRPr="001C72D0">
        <w:rPr>
          <w:rFonts w:asciiTheme="majorHAnsi" w:hAnsiTheme="majorHAnsi" w:cs="Helvetica"/>
          <w:b/>
          <w:i/>
        </w:rPr>
        <w:t>Р Е Ш И:</w:t>
      </w:r>
    </w:p>
    <w:p w:rsidR="000B2A4E" w:rsidRPr="001C72D0" w:rsidRDefault="000B2A4E" w:rsidP="000B2A4E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lastRenderedPageBreak/>
        <w:t> </w:t>
      </w:r>
    </w:p>
    <w:p w:rsidR="000B2A4E" w:rsidRPr="001C72D0" w:rsidRDefault="000B2A4E" w:rsidP="000B2A4E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426"/>
        </w:tabs>
        <w:spacing w:before="100" w:beforeAutospacing="1" w:after="100" w:afterAutospacing="1"/>
        <w:ind w:left="0" w:firstLine="0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Привлича към ОИК Тервел специалист-технически сътрудник за техническо обезпечаване на работата на комисията - 1 брой при еднократно възнаграждение, определено в т. 6 от Решение № 616-МИ от 15.08.2019 год. на ЦИК</w:t>
      </w:r>
      <w:r w:rsidRPr="000B2A4E">
        <w:rPr>
          <w:rFonts w:asciiTheme="majorHAnsi" w:hAnsiTheme="majorHAnsi" w:cs="Helvetica"/>
          <w:i/>
        </w:rPr>
        <w:t>.</w:t>
      </w:r>
    </w:p>
    <w:p w:rsidR="000B2A4E" w:rsidRPr="001C72D0" w:rsidRDefault="000B2A4E" w:rsidP="000B2A4E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426"/>
        </w:tabs>
        <w:spacing w:before="100" w:beforeAutospacing="1" w:after="100" w:afterAutospacing="1"/>
        <w:ind w:left="0" w:firstLine="0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Привлича като „специалист - технически сътрудник” лицето:</w:t>
      </w:r>
    </w:p>
    <w:p w:rsidR="000B2A4E" w:rsidRPr="001C72D0" w:rsidRDefault="000B2A4E" w:rsidP="000B2A4E">
      <w:pPr>
        <w:shd w:val="clear" w:color="auto" w:fill="FFFFFF"/>
        <w:tabs>
          <w:tab w:val="num" w:pos="142"/>
          <w:tab w:val="left" w:pos="426"/>
        </w:tabs>
        <w:spacing w:after="107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            - Диана Василева Стойнова с ЕГН **********;</w:t>
      </w:r>
    </w:p>
    <w:p w:rsidR="000B2A4E" w:rsidRPr="000B2A4E" w:rsidRDefault="000B2A4E" w:rsidP="000B2A4E">
      <w:pPr>
        <w:pStyle w:val="a3"/>
        <w:numPr>
          <w:ilvl w:val="0"/>
          <w:numId w:val="30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Helvetica"/>
          <w:i/>
        </w:rPr>
      </w:pPr>
      <w:r w:rsidRPr="000B2A4E">
        <w:rPr>
          <w:rFonts w:asciiTheme="majorHAnsi" w:eastAsia="Times New Roman" w:hAnsiTheme="majorHAnsi" w:cs="Helvetica"/>
          <w:i/>
        </w:rPr>
        <w:t>Специалиста-технически сътрудник се назначава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0B2A4E" w:rsidRPr="001C72D0" w:rsidRDefault="000B2A4E" w:rsidP="000B2A4E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426"/>
        </w:tabs>
        <w:spacing w:before="100" w:beforeAutospacing="1" w:after="100" w:afterAutospacing="1"/>
        <w:ind w:left="0" w:firstLine="0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Изпълнението на настоящето решение се възлага на кмета на Община Тервел с оглед сключване на граждански договор при условията на Решение № 616-МИ от 15.08.2019 год. на ЦИК.</w:t>
      </w:r>
    </w:p>
    <w:p w:rsidR="000B2A4E" w:rsidRPr="001C72D0" w:rsidRDefault="000B2A4E" w:rsidP="000B2A4E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            Копие от решението да се изпрати на кмета на Община Тервел за изпълнение на т.4.</w:t>
      </w:r>
    </w:p>
    <w:p w:rsidR="000B2A4E" w:rsidRPr="001C72D0" w:rsidRDefault="000B2A4E" w:rsidP="000B2A4E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0B2A4E" w:rsidRPr="001C72D0" w:rsidRDefault="000B2A4E" w:rsidP="000B2A4E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1C72D0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6E3D83" w:rsidRPr="006E3D83" w:rsidRDefault="006E3D83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0B2A4E"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0B2A4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0B2A4E">
        <w:rPr>
          <w:rFonts w:asciiTheme="majorHAnsi" w:hAnsiTheme="majorHAnsi"/>
          <w:b/>
        </w:rPr>
        <w:t>.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0B2A4E">
        <w:rPr>
          <w:rFonts w:asciiTheme="majorHAnsi" w:hAnsiTheme="majorHAnsi"/>
          <w:b/>
        </w:rPr>
        <w:t>1</w:t>
      </w:r>
      <w:r w:rsidR="00052B6C" w:rsidRPr="00DB3C4B">
        <w:rPr>
          <w:rFonts w:asciiTheme="majorHAnsi" w:hAnsiTheme="majorHAnsi"/>
          <w:b/>
        </w:rPr>
        <w:t>:</w:t>
      </w:r>
      <w:r w:rsidR="000B2A4E">
        <w:rPr>
          <w:rFonts w:asciiTheme="majorHAnsi" w:hAnsiTheme="majorHAnsi"/>
          <w:b/>
        </w:rPr>
        <w:t>2</w:t>
      </w:r>
      <w:r w:rsidR="006E3D83">
        <w:rPr>
          <w:rFonts w:asciiTheme="majorHAnsi" w:hAnsiTheme="majorHAnsi"/>
          <w:b/>
        </w:rPr>
        <w:t>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EA" w:rsidRDefault="000252EA" w:rsidP="00326122">
      <w:r>
        <w:separator/>
      </w:r>
    </w:p>
  </w:endnote>
  <w:endnote w:type="continuationSeparator" w:id="1">
    <w:p w:rsidR="000252EA" w:rsidRDefault="000252EA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A13188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8B15CD">
          <w:rPr>
            <w:noProof/>
          </w:rPr>
          <w:t>2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EA" w:rsidRDefault="000252EA" w:rsidP="00326122">
      <w:r>
        <w:separator/>
      </w:r>
    </w:p>
  </w:footnote>
  <w:footnote w:type="continuationSeparator" w:id="1">
    <w:p w:rsidR="000252EA" w:rsidRDefault="000252EA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C0856"/>
    <w:multiLevelType w:val="multilevel"/>
    <w:tmpl w:val="1DE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3"/>
  </w:num>
  <w:num w:numId="5">
    <w:abstractNumId w:val="29"/>
  </w:num>
  <w:num w:numId="6">
    <w:abstractNumId w:val="4"/>
  </w:num>
  <w:num w:numId="7">
    <w:abstractNumId w:val="12"/>
  </w:num>
  <w:num w:numId="8">
    <w:abstractNumId w:val="6"/>
  </w:num>
  <w:num w:numId="9">
    <w:abstractNumId w:val="26"/>
  </w:num>
  <w:num w:numId="10">
    <w:abstractNumId w:val="8"/>
  </w:num>
  <w:num w:numId="11">
    <w:abstractNumId w:val="9"/>
  </w:num>
  <w:num w:numId="12">
    <w:abstractNumId w:val="28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3"/>
  </w:num>
  <w:num w:numId="27">
    <w:abstractNumId w:val="24"/>
  </w:num>
  <w:num w:numId="28">
    <w:abstractNumId w:val="27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52EA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B2A4E"/>
    <w:rsid w:val="000E3F27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3B66"/>
    <w:rsid w:val="00295D59"/>
    <w:rsid w:val="002D7952"/>
    <w:rsid w:val="002E364A"/>
    <w:rsid w:val="00326122"/>
    <w:rsid w:val="003326AC"/>
    <w:rsid w:val="003418FF"/>
    <w:rsid w:val="00385414"/>
    <w:rsid w:val="003C390D"/>
    <w:rsid w:val="003D3CF8"/>
    <w:rsid w:val="003F3CFA"/>
    <w:rsid w:val="004051C7"/>
    <w:rsid w:val="00413275"/>
    <w:rsid w:val="004161AF"/>
    <w:rsid w:val="0045754D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D4CB0"/>
    <w:rsid w:val="006E05FD"/>
    <w:rsid w:val="006E3D83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15CD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3188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84B02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023-F0D9-4DFF-88CF-94C856E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8</cp:revision>
  <cp:lastPrinted>2019-10-25T12:32:00Z</cp:lastPrinted>
  <dcterms:created xsi:type="dcterms:W3CDTF">2019-10-29T12:58:00Z</dcterms:created>
  <dcterms:modified xsi:type="dcterms:W3CDTF">2019-11-01T09:19:00Z</dcterms:modified>
</cp:coreProperties>
</file>