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052B6C" w:rsidRDefault="00052B6C" w:rsidP="00052B6C">
      <w:pPr>
        <w:ind w:left="975" w:right="975"/>
        <w:jc w:val="center"/>
      </w:pPr>
      <w:r w:rsidRPr="00052B6C">
        <w:t>Общинска избирателна комисия Тервел</w:t>
      </w:r>
    </w:p>
    <w:p w:rsidR="00052B6C" w:rsidRPr="00052B6C" w:rsidRDefault="001C7F0E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E14A30" w:rsidRDefault="00052B6C" w:rsidP="00D24E64">
      <w:pPr>
        <w:jc w:val="center"/>
        <w:rPr>
          <w:b/>
          <w:sz w:val="28"/>
          <w:szCs w:val="28"/>
        </w:rPr>
      </w:pPr>
    </w:p>
    <w:p w:rsidR="00D24E64" w:rsidRPr="00E14A30" w:rsidRDefault="00D24E64" w:rsidP="00D24E64">
      <w:pPr>
        <w:jc w:val="center"/>
        <w:rPr>
          <w:b/>
          <w:sz w:val="28"/>
          <w:szCs w:val="28"/>
        </w:rPr>
      </w:pPr>
      <w:r w:rsidRPr="00E14A30">
        <w:rPr>
          <w:b/>
          <w:sz w:val="28"/>
          <w:szCs w:val="28"/>
        </w:rPr>
        <w:t xml:space="preserve">ПРОТОКОЛ № </w:t>
      </w:r>
      <w:r w:rsidR="00977729">
        <w:rPr>
          <w:b/>
          <w:sz w:val="28"/>
          <w:szCs w:val="28"/>
        </w:rPr>
        <w:t>2</w:t>
      </w:r>
      <w:r w:rsidRPr="00E14A30">
        <w:rPr>
          <w:b/>
          <w:sz w:val="28"/>
          <w:szCs w:val="28"/>
        </w:rPr>
        <w:t xml:space="preserve"> </w:t>
      </w:r>
    </w:p>
    <w:p w:rsidR="00FF5E66" w:rsidRDefault="00D24E64" w:rsidP="00FF5E66">
      <w:pPr>
        <w:jc w:val="both"/>
        <w:rPr>
          <w:b/>
        </w:rPr>
      </w:pPr>
      <w:r w:rsidRPr="00E14A30">
        <w:rPr>
          <w:b/>
        </w:rPr>
        <w:tab/>
      </w:r>
    </w:p>
    <w:p w:rsidR="00FF5E66" w:rsidRPr="00E14A30" w:rsidRDefault="00FF5E66" w:rsidP="00FF5E66">
      <w:pPr>
        <w:jc w:val="both"/>
      </w:pPr>
      <w:r>
        <w:t>Днес, 11.09.2023</w:t>
      </w:r>
      <w:r w:rsidRPr="00E14A30">
        <w:t xml:space="preserve"> г. в гр. Тервел се проведе заседание на Общинска избирателна комисия</w:t>
      </w:r>
      <w:r>
        <w:t xml:space="preserve"> </w:t>
      </w:r>
      <w:r w:rsidRPr="00E14A30">
        <w:t>-Тервел. На заседанието присъстваха:</w:t>
      </w:r>
    </w:p>
    <w:p w:rsidR="00FF5E66" w:rsidRDefault="00FF5E66" w:rsidP="00FF5E66">
      <w:pPr>
        <w:rPr>
          <w:b/>
        </w:rPr>
      </w:pPr>
    </w:p>
    <w:p w:rsidR="00FF5E66" w:rsidRPr="00E14A30" w:rsidRDefault="00FF5E66" w:rsidP="00FF5E66">
      <w:r w:rsidRPr="00E14A30">
        <w:rPr>
          <w:b/>
        </w:rPr>
        <w:t>Председател:</w:t>
      </w:r>
      <w:r w:rsidRPr="00E14A30">
        <w:rPr>
          <w:b/>
        </w:rPr>
        <w:tab/>
      </w:r>
      <w:r w:rsidRPr="00E14A30">
        <w:t>Невяна Димитрова Пенчева</w:t>
      </w:r>
    </w:p>
    <w:p w:rsidR="00FF5E66" w:rsidRPr="00AD18CE" w:rsidRDefault="00FF5E66" w:rsidP="00FF5E66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Златка Начева Алексиева</w:t>
      </w:r>
    </w:p>
    <w:p w:rsidR="00FF5E66" w:rsidRPr="00AD18CE" w:rsidRDefault="00FF5E66" w:rsidP="00FF5E66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Капка Христова Георгиева</w:t>
      </w:r>
    </w:p>
    <w:p w:rsidR="00FF5E66" w:rsidRPr="00AD18CE" w:rsidRDefault="00FF5E66" w:rsidP="00FF5E66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E14A30">
        <w:rPr>
          <w:b/>
        </w:rPr>
        <w:t>Секретар:</w:t>
      </w:r>
      <w:r>
        <w:tab/>
      </w:r>
      <w:r>
        <w:tab/>
      </w:r>
      <w:r w:rsidRPr="00AD18CE">
        <w:t>Айтен Исмаилова Ахмед</w:t>
      </w:r>
    </w:p>
    <w:p w:rsidR="00FF5E66" w:rsidRDefault="00FF5E66" w:rsidP="00FF5E66">
      <w:pPr>
        <w:shd w:val="clear" w:color="auto" w:fill="FFFFFF"/>
      </w:pPr>
    </w:p>
    <w:p w:rsidR="00FF5E66" w:rsidRPr="00AD18CE" w:rsidRDefault="00FF5E66" w:rsidP="00FF5E66">
      <w:pPr>
        <w:shd w:val="clear" w:color="auto" w:fill="FFFFFF"/>
      </w:pPr>
      <w:r w:rsidRPr="00D05957">
        <w:rPr>
          <w:b/>
        </w:rPr>
        <w:t>Членове:</w:t>
      </w:r>
      <w:r w:rsidRPr="00E14A30">
        <w:t xml:space="preserve"> </w:t>
      </w:r>
      <w:r w:rsidRPr="00E14A30">
        <w:tab/>
      </w:r>
      <w:r w:rsidRPr="00AD18CE">
        <w:tab/>
        <w:t>Боряна Христова Димитрова</w:t>
      </w:r>
    </w:p>
    <w:p w:rsidR="00FF5E66" w:rsidRPr="00AD18CE" w:rsidRDefault="00FF5E66" w:rsidP="00FF5E66">
      <w:pPr>
        <w:shd w:val="clear" w:color="auto" w:fill="FFFFFF"/>
        <w:ind w:left="1428" w:firstLine="696"/>
      </w:pPr>
      <w:r w:rsidRPr="00AD18CE">
        <w:t>Димитър Иванов Костадинов</w:t>
      </w:r>
    </w:p>
    <w:p w:rsidR="00FF5E66" w:rsidRPr="00AD18CE" w:rsidRDefault="00FF5E66" w:rsidP="00FF5E66">
      <w:pPr>
        <w:shd w:val="clear" w:color="auto" w:fill="FFFFFF"/>
        <w:ind w:left="1428" w:firstLine="696"/>
      </w:pPr>
      <w:r w:rsidRPr="00AD18CE">
        <w:t xml:space="preserve">Искра </w:t>
      </w:r>
      <w:proofErr w:type="spellStart"/>
      <w:r w:rsidRPr="00AD18CE">
        <w:t>Балушева</w:t>
      </w:r>
      <w:proofErr w:type="spellEnd"/>
      <w:r w:rsidRPr="00AD18CE">
        <w:t xml:space="preserve"> Илиева</w:t>
      </w:r>
    </w:p>
    <w:p w:rsidR="00FF5E66" w:rsidRDefault="00FF5E66" w:rsidP="00FF5E66">
      <w:pPr>
        <w:shd w:val="clear" w:color="auto" w:fill="FFFFFF"/>
        <w:ind w:left="1428" w:firstLine="696"/>
      </w:pPr>
      <w:r w:rsidRPr="00AD18CE">
        <w:t>Пламен Стоянов Петров</w:t>
      </w:r>
    </w:p>
    <w:p w:rsidR="00FF5E66" w:rsidRPr="00AD18CE" w:rsidRDefault="00FF5E66" w:rsidP="00FF5E66">
      <w:pPr>
        <w:shd w:val="clear" w:color="auto" w:fill="FFFFFF"/>
        <w:spacing w:before="100" w:beforeAutospacing="1"/>
        <w:ind w:left="1428" w:firstLine="696"/>
      </w:pPr>
    </w:p>
    <w:p w:rsidR="007B1501" w:rsidRPr="00AD18CE" w:rsidRDefault="00FF5E66" w:rsidP="007B1501">
      <w:pPr>
        <w:shd w:val="clear" w:color="auto" w:fill="FFFFFF"/>
      </w:pPr>
      <w:r w:rsidRPr="00E14A30">
        <w:t xml:space="preserve">На заседанието </w:t>
      </w:r>
      <w:r w:rsidRPr="00E14A30">
        <w:rPr>
          <w:b/>
        </w:rPr>
        <w:t xml:space="preserve">не присъстват: </w:t>
      </w:r>
      <w:r w:rsidR="007B1501" w:rsidRPr="00AD18CE">
        <w:t>Елица Сашева Димитрова</w:t>
      </w:r>
      <w:r w:rsidR="007B1501">
        <w:rPr>
          <w:lang w:val="en-US"/>
        </w:rPr>
        <w:t xml:space="preserve">, </w:t>
      </w:r>
      <w:r w:rsidR="007B1501" w:rsidRPr="00AD18CE">
        <w:t>Димитър Христов Цонев</w:t>
      </w:r>
      <w:r w:rsidR="007B1501">
        <w:rPr>
          <w:lang w:val="en-US"/>
        </w:rPr>
        <w:t xml:space="preserve">, </w:t>
      </w:r>
      <w:r w:rsidR="007B1501" w:rsidRPr="00AD18CE">
        <w:t>Елка Цонева Иванова</w:t>
      </w:r>
    </w:p>
    <w:p w:rsidR="00FF5E66" w:rsidRPr="007B1501" w:rsidRDefault="00FF5E66" w:rsidP="00FF5E66">
      <w:pPr>
        <w:ind w:firstLine="708"/>
        <w:jc w:val="both"/>
        <w:rPr>
          <w:lang w:val="en-US"/>
        </w:rPr>
      </w:pPr>
    </w:p>
    <w:p w:rsidR="00FF5E66" w:rsidRPr="00E14A30" w:rsidRDefault="00FF5E66" w:rsidP="00FF5E66">
      <w:pPr>
        <w:ind w:firstLine="708"/>
        <w:jc w:val="both"/>
      </w:pPr>
      <w:r w:rsidRPr="00E14A30">
        <w:t xml:space="preserve">Заседанието бе открито в </w:t>
      </w:r>
      <w:r w:rsidR="007B1501" w:rsidRPr="007B1501">
        <w:rPr>
          <w:lang w:val="en-US"/>
        </w:rPr>
        <w:t>14:00</w:t>
      </w:r>
      <w:r w:rsidRPr="007B1501">
        <w:t xml:space="preserve"> часа</w:t>
      </w:r>
      <w:r w:rsidRPr="00E14A30">
        <w:t xml:space="preserve"> и председателствано от Председателя на ОИК-Тервел Невяна Пенчева. </w:t>
      </w:r>
    </w:p>
    <w:p w:rsidR="00FF5E66" w:rsidRPr="00E14A30" w:rsidRDefault="00FF5E66" w:rsidP="00FF5E66">
      <w:pPr>
        <w:ind w:firstLine="708"/>
        <w:jc w:val="both"/>
      </w:pPr>
      <w:r w:rsidRPr="00E14A30">
        <w:t xml:space="preserve">Установено бе присъствието на </w:t>
      </w:r>
      <w:r w:rsidRPr="007B1501">
        <w:t>8 члена на ОИК-Тервел и наличие на кворум.</w:t>
      </w:r>
      <w:r w:rsidRPr="00E14A30">
        <w:t xml:space="preserve"> </w:t>
      </w:r>
    </w:p>
    <w:p w:rsidR="00FF5E66" w:rsidRPr="00E14A30" w:rsidRDefault="00FF5E66" w:rsidP="00FF5E66">
      <w:pPr>
        <w:ind w:firstLine="708"/>
        <w:jc w:val="both"/>
      </w:pPr>
      <w:r w:rsidRPr="00E14A30">
        <w:t xml:space="preserve">Председателят на комисията запозна присъстващите с проекта за дневен ред, като след разисквания единодушно </w:t>
      </w:r>
      <w:r w:rsidRPr="007B1501">
        <w:t xml:space="preserve">с </w:t>
      </w:r>
      <w:r w:rsidRPr="007B1501">
        <w:rPr>
          <w:i/>
        </w:rPr>
        <w:t>8 гласа ЗА</w:t>
      </w:r>
      <w:r w:rsidRPr="00E14A30">
        <w:t xml:space="preserve"> бе приет следния дневен ред:  </w:t>
      </w:r>
    </w:p>
    <w:p w:rsidR="00773BFD" w:rsidRPr="00E14A30" w:rsidRDefault="00773BFD" w:rsidP="00FF5E66">
      <w:pPr>
        <w:jc w:val="both"/>
      </w:pPr>
      <w:r w:rsidRPr="00E14A30">
        <w:t xml:space="preserve"> </w:t>
      </w:r>
    </w:p>
    <w:p w:rsidR="00052B6C" w:rsidRPr="00E14A30" w:rsidRDefault="00052B6C" w:rsidP="006E5C3C">
      <w:pPr>
        <w:ind w:firstLine="708"/>
        <w:jc w:val="both"/>
      </w:pPr>
    </w:p>
    <w:p w:rsidR="006E5C3C" w:rsidRPr="00FE409B" w:rsidRDefault="002E364A" w:rsidP="006E5C3C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977729">
        <w:rPr>
          <w:rFonts w:eastAsia="Times New Roman"/>
          <w:color w:val="000000" w:themeColor="text1"/>
        </w:rPr>
        <w:t>Формира</w:t>
      </w:r>
      <w:r w:rsidRPr="00FE409B">
        <w:rPr>
          <w:rFonts w:eastAsia="Times New Roman"/>
          <w:color w:val="000000" w:themeColor="text1"/>
        </w:rPr>
        <w:t xml:space="preserve">не </w:t>
      </w:r>
      <w:r w:rsidRPr="00977729">
        <w:rPr>
          <w:rFonts w:eastAsia="Times New Roman"/>
          <w:color w:val="000000" w:themeColor="text1"/>
        </w:rPr>
        <w:t xml:space="preserve">единните номера на избирателните секции, образувани на територията на </w:t>
      </w:r>
      <w:r w:rsidRPr="00FE409B">
        <w:rPr>
          <w:rFonts w:eastAsia="Times New Roman"/>
          <w:color w:val="000000" w:themeColor="text1"/>
        </w:rPr>
        <w:t>Община Тервел и утвърждаване на броя на с</w:t>
      </w:r>
      <w:r w:rsidR="00977729" w:rsidRPr="00FE409B">
        <w:rPr>
          <w:color w:val="000000" w:themeColor="text1"/>
        </w:rPr>
        <w:t>екциите</w:t>
      </w:r>
      <w:r w:rsidR="00052B6C" w:rsidRPr="00FE409B">
        <w:rPr>
          <w:color w:val="000000" w:themeColor="text1"/>
        </w:rPr>
        <w:t>.</w:t>
      </w:r>
    </w:p>
    <w:p w:rsidR="006E5C3C" w:rsidRPr="00FE409B" w:rsidRDefault="00977729" w:rsidP="006E5C3C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FE409B">
        <w:rPr>
          <w:color w:val="000000" w:themeColor="text1"/>
        </w:rPr>
        <w:t>Определяне броя на мандатите на общинските съветници в Община Тервел</w:t>
      </w:r>
      <w:r w:rsidR="006E5C3C" w:rsidRPr="00FE409B">
        <w:rPr>
          <w:color w:val="000000" w:themeColor="text1"/>
        </w:rPr>
        <w:t xml:space="preserve">. </w:t>
      </w:r>
    </w:p>
    <w:p w:rsidR="006E5C3C" w:rsidRPr="00E14A30" w:rsidRDefault="006E5C3C" w:rsidP="006E5C3C">
      <w:pPr>
        <w:pStyle w:val="ListParagraph"/>
        <w:tabs>
          <w:tab w:val="left" w:pos="284"/>
        </w:tabs>
        <w:jc w:val="both"/>
      </w:pPr>
    </w:p>
    <w:p w:rsidR="00E2311E" w:rsidRPr="00E14A30" w:rsidRDefault="00E2311E" w:rsidP="00E2311E">
      <w:pPr>
        <w:jc w:val="both"/>
        <w:rPr>
          <w:b/>
          <w:bCs/>
          <w:u w:val="single"/>
        </w:rPr>
      </w:pPr>
      <w:r w:rsidRPr="00E14A30">
        <w:t xml:space="preserve">          </w:t>
      </w:r>
      <w:r w:rsidRPr="00E14A30">
        <w:rPr>
          <w:b/>
          <w:bCs/>
          <w:u w:val="single"/>
        </w:rPr>
        <w:t>1.По точка първа  от дневния ред:</w:t>
      </w:r>
    </w:p>
    <w:p w:rsidR="00773BFD" w:rsidRPr="00E14A30" w:rsidRDefault="00E2311E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14A30">
        <w:rPr>
          <w:rFonts w:ascii="Times New Roman" w:hAnsi="Times New Roman" w:cs="Times New Roman"/>
        </w:rPr>
        <w:t xml:space="preserve">              </w:t>
      </w:r>
      <w:r w:rsidRPr="00E14A30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E14A30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E14A30">
        <w:rPr>
          <w:rFonts w:ascii="Times New Roman" w:hAnsi="Times New Roman" w:cs="Times New Roman"/>
          <w:sz w:val="24"/>
          <w:szCs w:val="24"/>
        </w:rPr>
        <w:t>,</w:t>
      </w:r>
      <w:r w:rsidR="00773BFD" w:rsidRPr="00E14A30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E14A30">
        <w:rPr>
          <w:rFonts w:ascii="Times New Roman" w:hAnsi="Times New Roman" w:cs="Times New Roman"/>
          <w:sz w:val="24"/>
          <w:szCs w:val="24"/>
        </w:rPr>
        <w:t>-</w:t>
      </w:r>
      <w:r w:rsidR="00773BFD" w:rsidRPr="00E14A30">
        <w:rPr>
          <w:rFonts w:ascii="Times New Roman" w:hAnsi="Times New Roman" w:cs="Times New Roman"/>
          <w:sz w:val="24"/>
          <w:szCs w:val="24"/>
        </w:rPr>
        <w:t>Тервел</w:t>
      </w:r>
      <w:r w:rsidRPr="00E14A30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E14A30">
        <w:rPr>
          <w:rFonts w:ascii="Times New Roman" w:hAnsi="Times New Roman" w:cs="Times New Roman"/>
          <w:sz w:val="24"/>
          <w:szCs w:val="24"/>
        </w:rPr>
        <w:t>:</w:t>
      </w:r>
    </w:p>
    <w:p w:rsidR="00FF5E66" w:rsidRPr="00FF5E66" w:rsidRDefault="00FF5E66" w:rsidP="00FF5E66">
      <w:pPr>
        <w:ind w:left="975" w:right="975"/>
        <w:jc w:val="center"/>
        <w:rPr>
          <w:b/>
          <w:i/>
        </w:rPr>
      </w:pPr>
      <w:r w:rsidRPr="00FF5E66">
        <w:rPr>
          <w:b/>
          <w:i/>
        </w:rPr>
        <w:t xml:space="preserve">РЕШЕНИЕ </w:t>
      </w:r>
      <w:r w:rsidRPr="00FF5E66">
        <w:rPr>
          <w:b/>
          <w:i/>
        </w:rPr>
        <w:br/>
        <w:t>№ 5-МИ</w:t>
      </w:r>
    </w:p>
    <w:p w:rsidR="00FF5E66" w:rsidRPr="00FF5E66" w:rsidRDefault="00FF5E66" w:rsidP="00FF5E66">
      <w:pPr>
        <w:ind w:left="975" w:right="975"/>
        <w:jc w:val="center"/>
        <w:rPr>
          <w:b/>
          <w:i/>
        </w:rPr>
      </w:pPr>
      <w:r w:rsidRPr="00FF5E66">
        <w:rPr>
          <w:b/>
          <w:i/>
        </w:rPr>
        <w:t>гр. Тервел, 11.09.2023 г.</w:t>
      </w:r>
    </w:p>
    <w:p w:rsidR="00FF5E66" w:rsidRPr="00FF5E66" w:rsidRDefault="00FF5E66" w:rsidP="00FF5E66">
      <w:pPr>
        <w:ind w:left="975" w:right="975"/>
        <w:jc w:val="center"/>
        <w:rPr>
          <w:b/>
          <w:i/>
        </w:rPr>
      </w:pPr>
    </w:p>
    <w:p w:rsidR="00FF5E66" w:rsidRPr="00FF5E66" w:rsidRDefault="00FF5E66" w:rsidP="00FF5E66">
      <w:pPr>
        <w:spacing w:after="150"/>
        <w:jc w:val="both"/>
        <w:rPr>
          <w:b/>
          <w:i/>
        </w:rPr>
      </w:pPr>
      <w:r w:rsidRPr="00FF5E66">
        <w:rPr>
          <w:b/>
          <w:i/>
        </w:rPr>
        <w:t>ОТНОСНО:</w:t>
      </w:r>
      <w:r w:rsidRPr="00FF5E66">
        <w:rPr>
          <w:i/>
        </w:rPr>
        <w:t xml:space="preserve"> Формиране единните номера на избирателните секции, образувани на територията на Община Тервел и утвърждаване на броя на секциите</w:t>
      </w:r>
    </w:p>
    <w:p w:rsidR="00FF5E66" w:rsidRPr="00FF5E66" w:rsidRDefault="00FF5E66" w:rsidP="00FF5E66">
      <w:pPr>
        <w:spacing w:after="150"/>
        <w:jc w:val="both"/>
        <w:rPr>
          <w:i/>
        </w:rPr>
      </w:pPr>
    </w:p>
    <w:p w:rsidR="00FF5E66" w:rsidRPr="00FF5E66" w:rsidRDefault="00FF5E66" w:rsidP="00FF5E66">
      <w:pPr>
        <w:spacing w:after="150"/>
        <w:ind w:firstLine="708"/>
        <w:jc w:val="both"/>
        <w:rPr>
          <w:i/>
        </w:rPr>
      </w:pPr>
      <w:r w:rsidRPr="00FF5E66">
        <w:rPr>
          <w:i/>
        </w:rPr>
        <w:t>На основание чл. 8, ал.8, чл. 87, ал.1, т.7 от Изборния кодекс, Решение № 1969-МИ от 08.08.2023 г. на ЦИК</w:t>
      </w:r>
      <w:r w:rsidR="001C7F0E">
        <w:rPr>
          <w:i/>
        </w:rPr>
        <w:t xml:space="preserve"> и  Заповед № </w:t>
      </w:r>
      <w:bookmarkStart w:id="1" w:name="_GoBack"/>
      <w:bookmarkEnd w:id="1"/>
      <w:r w:rsidR="001C7F0E" w:rsidRPr="001C7F0E">
        <w:rPr>
          <w:i/>
        </w:rPr>
        <w:t>499/ 04.09.2023 г. на Кмета на Община Тервел</w:t>
      </w:r>
      <w:r w:rsidRPr="00FF5E66">
        <w:rPr>
          <w:i/>
        </w:rPr>
        <w:t>, Общинска избирателна комисия Тервел</w:t>
      </w:r>
    </w:p>
    <w:p w:rsidR="00FF5E66" w:rsidRPr="00BE3A1C" w:rsidRDefault="00FF5E66" w:rsidP="00FF5E66">
      <w:pPr>
        <w:spacing w:after="150"/>
        <w:ind w:firstLine="708"/>
        <w:jc w:val="both"/>
      </w:pPr>
    </w:p>
    <w:p w:rsidR="00FF5E66" w:rsidRPr="00FF5E66" w:rsidRDefault="00FF5E66" w:rsidP="00FF5E66">
      <w:pPr>
        <w:spacing w:after="150"/>
        <w:jc w:val="center"/>
        <w:rPr>
          <w:i/>
        </w:rPr>
      </w:pPr>
      <w:r w:rsidRPr="00FF5E66">
        <w:rPr>
          <w:b/>
          <w:bCs/>
          <w:i/>
        </w:rPr>
        <w:t>Р Е Ш И:</w:t>
      </w:r>
    </w:p>
    <w:p w:rsidR="00FF5E66" w:rsidRPr="00FF5E66" w:rsidRDefault="00FF5E66" w:rsidP="00FF5E66">
      <w:pPr>
        <w:spacing w:after="150"/>
        <w:rPr>
          <w:i/>
        </w:rPr>
      </w:pPr>
      <w:r w:rsidRPr="00FF5E66">
        <w:rPr>
          <w:i/>
        </w:rPr>
        <w:t xml:space="preserve">Формира единните номера на избирателните секции, образувани на територията на Община Тервел, както следва: </w:t>
      </w:r>
      <w:r w:rsidRPr="00FF5E66">
        <w:rPr>
          <w:b/>
          <w:bCs/>
          <w:i/>
        </w:rPr>
        <w:t>АА ВВ СС ХХХ</w:t>
      </w:r>
      <w:r w:rsidRPr="00FF5E66">
        <w:rPr>
          <w:i/>
        </w:rPr>
        <w:t>, където-</w:t>
      </w:r>
    </w:p>
    <w:p w:rsidR="00FF5E66" w:rsidRPr="00FF5E66" w:rsidRDefault="00FF5E66" w:rsidP="00FF5E66">
      <w:pPr>
        <w:spacing w:after="150"/>
        <w:rPr>
          <w:i/>
        </w:rPr>
      </w:pPr>
      <w:r w:rsidRPr="00FF5E66">
        <w:rPr>
          <w:i/>
        </w:rPr>
        <w:t xml:space="preserve">АА - № на областта – </w:t>
      </w:r>
      <w:r w:rsidRPr="00FF5E66">
        <w:rPr>
          <w:b/>
          <w:bCs/>
          <w:i/>
        </w:rPr>
        <w:t>08</w:t>
      </w:r>
      <w:r w:rsidRPr="00FF5E66">
        <w:rPr>
          <w:i/>
        </w:rPr>
        <w:t>;</w:t>
      </w:r>
    </w:p>
    <w:p w:rsidR="00FF5E66" w:rsidRPr="00FF5E66" w:rsidRDefault="00FF5E66" w:rsidP="00FF5E66">
      <w:pPr>
        <w:spacing w:after="150"/>
        <w:rPr>
          <w:i/>
        </w:rPr>
      </w:pPr>
      <w:r w:rsidRPr="00FF5E66">
        <w:rPr>
          <w:i/>
        </w:rPr>
        <w:t xml:space="preserve">ВВ- № на </w:t>
      </w:r>
      <w:proofErr w:type="spellStart"/>
      <w:r w:rsidRPr="00FF5E66">
        <w:rPr>
          <w:i/>
        </w:rPr>
        <w:t>общината,съгл</w:t>
      </w:r>
      <w:proofErr w:type="spellEnd"/>
      <w:r w:rsidRPr="00FF5E66">
        <w:rPr>
          <w:i/>
        </w:rPr>
        <w:t xml:space="preserve">. ЕКАТТЕ </w:t>
      </w:r>
      <w:r w:rsidRPr="00FF5E66">
        <w:rPr>
          <w:b/>
          <w:bCs/>
          <w:i/>
        </w:rPr>
        <w:t>– 27</w:t>
      </w:r>
      <w:r w:rsidRPr="00FF5E66">
        <w:rPr>
          <w:i/>
        </w:rPr>
        <w:t>;</w:t>
      </w:r>
    </w:p>
    <w:p w:rsidR="00FF5E66" w:rsidRPr="00FF5E66" w:rsidRDefault="00FF5E66" w:rsidP="00FF5E66">
      <w:pPr>
        <w:spacing w:after="150"/>
        <w:rPr>
          <w:i/>
        </w:rPr>
      </w:pPr>
      <w:r w:rsidRPr="00FF5E66">
        <w:rPr>
          <w:i/>
        </w:rPr>
        <w:t xml:space="preserve">СС - № на района – </w:t>
      </w:r>
      <w:r w:rsidRPr="00FF5E66">
        <w:rPr>
          <w:b/>
          <w:bCs/>
          <w:i/>
        </w:rPr>
        <w:t>00;</w:t>
      </w:r>
    </w:p>
    <w:p w:rsidR="00FF5E66" w:rsidRPr="00FF5E66" w:rsidRDefault="00FF5E66" w:rsidP="00FF5E66">
      <w:pPr>
        <w:spacing w:after="150"/>
        <w:rPr>
          <w:i/>
        </w:rPr>
      </w:pPr>
      <w:r w:rsidRPr="00FF5E66">
        <w:rPr>
          <w:i/>
        </w:rPr>
        <w:t>ХХХ- № на СИК;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5670"/>
      </w:tblGrid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F5E66">
              <w:rPr>
                <w:i/>
                <w:sz w:val="20"/>
                <w:szCs w:val="20"/>
              </w:rPr>
              <w:t> </w:t>
            </w:r>
            <w:r w:rsidRPr="00FF5E66">
              <w:rPr>
                <w:rFonts w:eastAsia="Calibri"/>
                <w:i/>
                <w:sz w:val="20"/>
                <w:szCs w:val="20"/>
              </w:rPr>
              <w:t>№ на избирателната секция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F5E66">
              <w:rPr>
                <w:rFonts w:eastAsia="Calibri"/>
                <w:i/>
                <w:sz w:val="20"/>
                <w:szCs w:val="20"/>
              </w:rPr>
              <w:t>Избирателен район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FF5E66">
              <w:rPr>
                <w:rFonts w:eastAsia="Calibri"/>
                <w:i/>
                <w:sz w:val="20"/>
                <w:szCs w:val="20"/>
              </w:rPr>
              <w:t>Място за гласуване</w:t>
            </w:r>
          </w:p>
        </w:tc>
      </w:tr>
      <w:tr w:rsidR="00FF5E66" w:rsidRPr="00FF5E66" w:rsidTr="00BB16FD">
        <w:trPr>
          <w:trHeight w:val="226"/>
        </w:trPr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08270000</w:t>
            </w:r>
            <w:r w:rsidRPr="00FF5E66">
              <w:rPr>
                <w:rFonts w:eastAsia="Calibri"/>
                <w:b/>
                <w:i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Гр. Тервел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Народно читалище „Димитър Дончев- Доктора- 1893 г.“, ул. „Хан Аспарух“ № 36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08270000</w:t>
            </w:r>
            <w:r w:rsidRPr="00FF5E66">
              <w:rPr>
                <w:rFonts w:eastAsia="Calibri"/>
                <w:b/>
                <w:i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Гр. Тервел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i/>
              </w:rPr>
              <w:t>СУ „Йордан Йовков“, ул. „Климент Охридски“ № 34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08270000</w:t>
            </w:r>
            <w:r w:rsidRPr="00FF5E66">
              <w:rPr>
                <w:rFonts w:eastAsia="Calibri"/>
                <w:b/>
                <w:i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Гр. Тервел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i/>
              </w:rPr>
              <w:t>СУ „Йордан Йовков“, ул. „Климент Охридски“ № 34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08270000</w:t>
            </w:r>
            <w:r w:rsidRPr="00FF5E66">
              <w:rPr>
                <w:rFonts w:eastAsia="Calibri"/>
                <w:b/>
                <w:i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Гр. Тервел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в кв. „Север“, ул. „Стара планина“ № 93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08270000</w:t>
            </w:r>
            <w:r w:rsidRPr="00FF5E66">
              <w:rPr>
                <w:rFonts w:eastAsia="Calibri"/>
                <w:b/>
                <w:i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Гр. Тервел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ДГ "Здравец", № 2, ул. „Стара планина“ № 73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08270000</w:t>
            </w:r>
            <w:r w:rsidRPr="00FF5E66">
              <w:rPr>
                <w:rFonts w:eastAsia="Calibri"/>
                <w:b/>
                <w:i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Гр. Тервел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ПГТО „Дочо Михайлов“, ул. „Хан Аспарух“ № 81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08270000</w:t>
            </w:r>
            <w:r w:rsidRPr="00FF5E66">
              <w:rPr>
                <w:rFonts w:eastAsia="Calibri"/>
                <w:b/>
                <w:i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Гр. Тервел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ДГ "Първи юни", № 3, ж.к. „Изгрев“ № 6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08270000</w:t>
            </w:r>
            <w:r w:rsidRPr="00FF5E66">
              <w:rPr>
                <w:rFonts w:eastAsia="Calibri"/>
                <w:b/>
                <w:i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Ангеларий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кметството, ул. „Първа“ № 9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08270000</w:t>
            </w:r>
            <w:r w:rsidRPr="00FF5E66">
              <w:rPr>
                <w:rFonts w:eastAsia="Calibri"/>
                <w:b/>
                <w:i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Балик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кметството, ул. "Трета", № 7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Безмер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ДГ "Детски свят", ул. "Първа" № 37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Безмер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i/>
              </w:rPr>
              <w:t>ОУ „Паисий Хилендарски“, ул. „Девета“ № 5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Божан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кметството, ул. „Първа“ № 24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Бонево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кметството, ул. „Първа“ № 1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Главанци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кметството, ул. „Първа“ № 25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Градница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кметството, ул. „Първа“ № 26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Гуслар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кметството, ул. „Първа“ № 1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Жегларци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пенсионера, ул. „Осемнадесета“ № 10а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Зърнево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пенсионера, ул. „Първа“ № 33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Зърнево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НЧ „Стефан Караджа-1941 г.“, ул. „Първа“ № 51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Каблешково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НУ „Христо Ботев“, ул. „Първа“ № 19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Кладенци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Бивша фурна, ул. „Първа“ № 33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Коларци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Коларци, Клуб на пенсионера, ул. „Осма“ № 20</w:t>
            </w:r>
          </w:p>
        </w:tc>
      </w:tr>
      <w:tr w:rsidR="00FF5E66" w:rsidRPr="00FF5E66" w:rsidTr="00BB16FD">
        <w:trPr>
          <w:trHeight w:val="269"/>
        </w:trPr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Кочмар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pStyle w:val="a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E66">
              <w:rPr>
                <w:rFonts w:ascii="Times New Roman" w:hAnsi="Times New Roman" w:cs="Times New Roman"/>
                <w:i/>
                <w:sz w:val="24"/>
                <w:szCs w:val="24"/>
              </w:rPr>
              <w:t>Клуб на пенсионера, ул. „Първа“ № 29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Нова Камена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кметството, ул. „Трета“ № 1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Оногур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кметството, ул. „Първа“ № 39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Орляк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proofErr w:type="spellStart"/>
            <w:r w:rsidRPr="00FF5E66">
              <w:rPr>
                <w:rFonts w:eastAsia="Calibri"/>
                <w:i/>
              </w:rPr>
              <w:t>ОбУ</w:t>
            </w:r>
            <w:proofErr w:type="spellEnd"/>
            <w:r w:rsidRPr="00FF5E66">
              <w:rPr>
                <w:rFonts w:eastAsia="Calibri"/>
                <w:i/>
              </w:rPr>
              <w:t xml:space="preserve"> „Васил Друмев“, ул. „Втора“ № 11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Орляк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НЧ „Отец Паисий“, ул. „Първа“ № 74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Полк. Савово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кметството, ул. „Първа“ №9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Попгруево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ЦСУ, ул. „Първа“ № 25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Сърнец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Клуб на кметството, ул. „Седма“ № 28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с. Честименско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Здравна служба, ул. „Първа“ № 35А</w:t>
            </w:r>
          </w:p>
        </w:tc>
      </w:tr>
      <w:tr w:rsidR="00FF5E66" w:rsidRPr="00FF5E66" w:rsidTr="00BB16FD">
        <w:tc>
          <w:tcPr>
            <w:tcW w:w="2093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>0827000</w:t>
            </w:r>
            <w:r w:rsidRPr="00FF5E66">
              <w:rPr>
                <w:rFonts w:eastAsia="Calibri"/>
                <w:b/>
                <w:i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t xml:space="preserve">Дом за стари </w:t>
            </w:r>
            <w:r w:rsidRPr="00FF5E66">
              <w:rPr>
                <w:rFonts w:eastAsia="Calibri"/>
                <w:i/>
              </w:rPr>
              <w:lastRenderedPageBreak/>
              <w:t>хора</w:t>
            </w:r>
          </w:p>
        </w:tc>
        <w:tc>
          <w:tcPr>
            <w:tcW w:w="5670" w:type="dxa"/>
          </w:tcPr>
          <w:p w:rsidR="00FF5E66" w:rsidRPr="00FF5E66" w:rsidRDefault="00FF5E66" w:rsidP="00BB16FD">
            <w:pPr>
              <w:rPr>
                <w:rFonts w:eastAsia="Calibri"/>
                <w:i/>
              </w:rPr>
            </w:pPr>
            <w:r w:rsidRPr="00FF5E66">
              <w:rPr>
                <w:rFonts w:eastAsia="Calibri"/>
                <w:i/>
              </w:rPr>
              <w:lastRenderedPageBreak/>
              <w:t xml:space="preserve">Дом за стари хора – с. Полковник Савово, ул. </w:t>
            </w:r>
            <w:r w:rsidRPr="00FF5E66">
              <w:rPr>
                <w:rFonts w:eastAsia="Calibri"/>
                <w:i/>
              </w:rPr>
              <w:lastRenderedPageBreak/>
              <w:t>„Първа“, № 11</w:t>
            </w:r>
          </w:p>
        </w:tc>
      </w:tr>
    </w:tbl>
    <w:p w:rsidR="00FF5E66" w:rsidRPr="00FF5E66" w:rsidRDefault="00FF5E66" w:rsidP="00FF5E66">
      <w:pPr>
        <w:spacing w:after="150"/>
        <w:rPr>
          <w:i/>
        </w:rPr>
      </w:pPr>
      <w:r w:rsidRPr="00FF5E66">
        <w:rPr>
          <w:i/>
        </w:rPr>
        <w:lastRenderedPageBreak/>
        <w:t>   </w:t>
      </w:r>
    </w:p>
    <w:p w:rsidR="00FF5E66" w:rsidRPr="00FF5E66" w:rsidRDefault="00FF5E66" w:rsidP="00FF5E66">
      <w:pPr>
        <w:spacing w:after="150"/>
        <w:ind w:firstLine="708"/>
        <w:jc w:val="both"/>
        <w:rPr>
          <w:i/>
        </w:rPr>
      </w:pPr>
      <w:r w:rsidRPr="00FF5E66">
        <w:rPr>
          <w:i/>
        </w:rPr>
        <w:t>Решението подлежи на обжалване пред ЦИК София, в тридневен срок, считано от обявяването му.</w:t>
      </w:r>
    </w:p>
    <w:p w:rsidR="00FF5E66" w:rsidRPr="00FF5E66" w:rsidRDefault="00FF5E66" w:rsidP="00FF5E66">
      <w:pPr>
        <w:spacing w:after="150"/>
        <w:ind w:firstLine="708"/>
        <w:jc w:val="both"/>
        <w:rPr>
          <w:i/>
        </w:rPr>
      </w:pPr>
      <w:r w:rsidRPr="00FF5E66">
        <w:rPr>
          <w:i/>
        </w:rPr>
        <w:t>Препис от решението да се изложи на информационното табло на ОИК – Тервел.</w:t>
      </w:r>
    </w:p>
    <w:p w:rsidR="00052B6C" w:rsidRPr="00E14A30" w:rsidRDefault="00052B6C" w:rsidP="00D24E64">
      <w:pPr>
        <w:rPr>
          <w:b/>
        </w:rPr>
      </w:pPr>
    </w:p>
    <w:p w:rsidR="00FF5E66" w:rsidRPr="00031FD7" w:rsidRDefault="00FF5E66" w:rsidP="00FF5E66">
      <w:pPr>
        <w:rPr>
          <w:b/>
        </w:rPr>
      </w:pPr>
      <w:r w:rsidRPr="00031FD7">
        <w:rPr>
          <w:b/>
        </w:rPr>
        <w:t xml:space="preserve">Гласували </w:t>
      </w:r>
      <w:r w:rsidR="00D23E63" w:rsidRPr="00031FD7">
        <w:rPr>
          <w:b/>
          <w:lang w:val="en-US"/>
        </w:rPr>
        <w:t>8</w:t>
      </w:r>
      <w:r w:rsidRPr="00031FD7">
        <w:rPr>
          <w:b/>
        </w:rPr>
        <w:t xml:space="preserve"> членове на ОИК- Тервел:</w:t>
      </w:r>
    </w:p>
    <w:p w:rsidR="00633E88" w:rsidRDefault="00FF5E66" w:rsidP="00633E88">
      <w:pPr>
        <w:jc w:val="both"/>
      </w:pPr>
      <w:r w:rsidRPr="00031FD7">
        <w:rPr>
          <w:b/>
        </w:rPr>
        <w:t xml:space="preserve">„За“ – </w:t>
      </w:r>
      <w:r w:rsidR="00031FD7" w:rsidRPr="00031FD7">
        <w:rPr>
          <w:b/>
        </w:rPr>
        <w:t>Невяна Димитрова Пенчева</w:t>
      </w:r>
      <w:r w:rsidRPr="00031FD7">
        <w:rPr>
          <w:b/>
        </w:rPr>
        <w:t>, Златка Начева Алексиева, Капка Христова Георгиева, Айтен Исмаилова Ахмед</w:t>
      </w:r>
      <w:r w:rsidRPr="00031FD7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031FD7">
        <w:rPr>
          <w:b/>
        </w:rPr>
        <w:t>Боряна Христова Димитр</w:t>
      </w:r>
      <w:r w:rsidR="00031FD7" w:rsidRPr="00031FD7">
        <w:rPr>
          <w:b/>
        </w:rPr>
        <w:t>ова, Димитър Иванов Костадинов</w:t>
      </w:r>
      <w:r w:rsidRPr="00031FD7">
        <w:rPr>
          <w:b/>
        </w:rPr>
        <w:t xml:space="preserve">, Искра </w:t>
      </w:r>
      <w:proofErr w:type="spellStart"/>
      <w:r w:rsidRPr="00031FD7">
        <w:rPr>
          <w:b/>
        </w:rPr>
        <w:t>Балушева</w:t>
      </w:r>
      <w:proofErr w:type="spellEnd"/>
      <w:r w:rsidRPr="00031FD7">
        <w:rPr>
          <w:b/>
        </w:rPr>
        <w:t xml:space="preserve"> Илиева, Пламен Стоянов Петров.</w:t>
      </w:r>
    </w:p>
    <w:p w:rsidR="00FF5E66" w:rsidRPr="00633E88" w:rsidRDefault="00FF5E66" w:rsidP="00633E88">
      <w:pPr>
        <w:jc w:val="both"/>
      </w:pPr>
      <w:r w:rsidRPr="00031FD7">
        <w:rPr>
          <w:b/>
        </w:rPr>
        <w:t>„Против“ – 0</w:t>
      </w:r>
    </w:p>
    <w:p w:rsidR="00E14A30" w:rsidRPr="00E14A30" w:rsidRDefault="00E14A30" w:rsidP="00D24E64">
      <w:pPr>
        <w:rPr>
          <w:b/>
        </w:rPr>
      </w:pPr>
    </w:p>
    <w:p w:rsidR="006E5C3C" w:rsidRPr="00E14A30" w:rsidRDefault="006E5C3C" w:rsidP="00E2311E">
      <w:pPr>
        <w:pStyle w:val="ListParagraph"/>
        <w:jc w:val="both"/>
        <w:rPr>
          <w:b/>
          <w:bCs/>
          <w:u w:val="single"/>
        </w:rPr>
      </w:pPr>
      <w:r w:rsidRPr="00E14A30">
        <w:rPr>
          <w:b/>
          <w:bCs/>
          <w:u w:val="single"/>
        </w:rPr>
        <w:t>2.По точка втора от дневния ред:</w:t>
      </w:r>
    </w:p>
    <w:p w:rsidR="00E2311E" w:rsidRPr="00E14A30" w:rsidRDefault="00E2311E" w:rsidP="00E2311E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A30">
        <w:rPr>
          <w:rFonts w:ascii="Times New Roman" w:hAnsi="Times New Roman" w:cs="Times New Roman"/>
        </w:rPr>
        <w:t xml:space="preserve">            </w:t>
      </w:r>
      <w:r w:rsidRPr="00E14A30">
        <w:rPr>
          <w:rFonts w:ascii="Times New Roman" w:hAnsi="Times New Roman" w:cs="Times New Roman"/>
          <w:sz w:val="24"/>
          <w:szCs w:val="24"/>
        </w:rPr>
        <w:t>Председателят докладва проект за решение. След направени разисквания и констатация и на основание чл. 87 от Изборния кодекс ОИК Тервел взе следното:</w:t>
      </w:r>
    </w:p>
    <w:p w:rsidR="00E2311E" w:rsidRPr="00607876" w:rsidRDefault="00E2311E" w:rsidP="006E5C3C">
      <w:pPr>
        <w:ind w:left="975" w:right="975"/>
        <w:jc w:val="center"/>
        <w:rPr>
          <w:b/>
          <w:i/>
          <w:color w:val="000000" w:themeColor="text1"/>
        </w:rPr>
      </w:pPr>
    </w:p>
    <w:p w:rsidR="00FF5E66" w:rsidRPr="00FF5E66" w:rsidRDefault="00FF5E66" w:rsidP="00FF5E66">
      <w:pPr>
        <w:ind w:left="975" w:right="975"/>
        <w:jc w:val="center"/>
        <w:rPr>
          <w:b/>
          <w:i/>
        </w:rPr>
      </w:pPr>
      <w:r w:rsidRPr="00FF5E66">
        <w:rPr>
          <w:b/>
          <w:i/>
        </w:rPr>
        <w:t xml:space="preserve">РЕШЕНИЕ </w:t>
      </w:r>
      <w:r w:rsidRPr="00FF5E66">
        <w:rPr>
          <w:b/>
          <w:i/>
        </w:rPr>
        <w:br/>
        <w:t>№ 6-МИ</w:t>
      </w:r>
    </w:p>
    <w:p w:rsidR="00FF5E66" w:rsidRPr="00FF5E66" w:rsidRDefault="00FF5E66" w:rsidP="00FF5E66">
      <w:pPr>
        <w:ind w:left="975" w:right="975"/>
        <w:jc w:val="center"/>
        <w:rPr>
          <w:b/>
          <w:i/>
        </w:rPr>
      </w:pPr>
      <w:r w:rsidRPr="00FF5E66">
        <w:rPr>
          <w:b/>
          <w:i/>
        </w:rPr>
        <w:t>гр. Тервел, 11.09.2023 г.</w:t>
      </w:r>
    </w:p>
    <w:p w:rsidR="00FF5E66" w:rsidRPr="00FF5E66" w:rsidRDefault="00FF5E66" w:rsidP="00FF5E66">
      <w:pPr>
        <w:ind w:left="975" w:right="975"/>
        <w:jc w:val="center"/>
        <w:rPr>
          <w:i/>
        </w:rPr>
      </w:pPr>
    </w:p>
    <w:p w:rsidR="00FF5E66" w:rsidRPr="00FF5E66" w:rsidRDefault="00FF5E66" w:rsidP="00FF5E66">
      <w:pPr>
        <w:ind w:left="975" w:right="975"/>
        <w:jc w:val="center"/>
        <w:rPr>
          <w:i/>
        </w:rPr>
      </w:pPr>
    </w:p>
    <w:p w:rsidR="00FF5E66" w:rsidRPr="00FF5E66" w:rsidRDefault="00FF5E66" w:rsidP="00FF5E66">
      <w:pPr>
        <w:pStyle w:val="NormalWeb"/>
        <w:jc w:val="both"/>
        <w:rPr>
          <w:i/>
          <w:color w:val="000000" w:themeColor="text1"/>
        </w:rPr>
      </w:pPr>
      <w:r w:rsidRPr="00FF5E66">
        <w:rPr>
          <w:b/>
          <w:i/>
        </w:rPr>
        <w:t>ОТНОСНО:</w:t>
      </w:r>
      <w:r w:rsidRPr="00FF5E66">
        <w:rPr>
          <w:i/>
        </w:rPr>
        <w:t xml:space="preserve"> </w:t>
      </w:r>
      <w:r w:rsidRPr="00FF5E66">
        <w:rPr>
          <w:i/>
          <w:color w:val="000000" w:themeColor="text1"/>
        </w:rPr>
        <w:t>Определяне броя на мандатите за общински съветници в Община Тервел</w:t>
      </w:r>
    </w:p>
    <w:p w:rsidR="00FF5E66" w:rsidRPr="00FF5E66" w:rsidRDefault="00FF5E66" w:rsidP="00FF5E66">
      <w:pPr>
        <w:spacing w:after="150"/>
        <w:ind w:firstLine="708"/>
        <w:jc w:val="both"/>
        <w:rPr>
          <w:i/>
        </w:rPr>
      </w:pPr>
      <w:r w:rsidRPr="00FF5E66">
        <w:rPr>
          <w:i/>
        </w:rPr>
        <w:t> </w:t>
      </w:r>
    </w:p>
    <w:p w:rsidR="001002B0" w:rsidRPr="001002B0" w:rsidRDefault="001002B0" w:rsidP="001002B0">
      <w:pPr>
        <w:ind w:firstLine="709"/>
        <w:jc w:val="both"/>
        <w:rPr>
          <w:i/>
          <w:shd w:val="clear" w:color="auto" w:fill="FFFFFF"/>
        </w:rPr>
      </w:pPr>
      <w:r w:rsidRPr="001002B0">
        <w:rPr>
          <w:i/>
        </w:rPr>
        <w:t xml:space="preserve">На основание чл.87, ал.1, т.1 от ИК, във връзка с чл. 19 от Закона за местното самоуправление и местната администрация, </w:t>
      </w:r>
      <w:r w:rsidR="006C6039">
        <w:rPr>
          <w:i/>
        </w:rPr>
        <w:t>Р</w:t>
      </w:r>
      <w:r w:rsidRPr="001002B0">
        <w:rPr>
          <w:i/>
        </w:rPr>
        <w:t xml:space="preserve">ешение  № </w:t>
      </w:r>
      <w:r w:rsidRPr="001002B0">
        <w:rPr>
          <w:i/>
          <w:shd w:val="clear" w:color="auto" w:fill="FFFFFF"/>
        </w:rPr>
        <w:t>1973-МИ</w:t>
      </w:r>
      <w:r w:rsidRPr="001002B0">
        <w:rPr>
          <w:i/>
        </w:rPr>
        <w:t xml:space="preserve"> от </w:t>
      </w:r>
      <w:r w:rsidRPr="001002B0">
        <w:rPr>
          <w:i/>
          <w:shd w:val="clear" w:color="auto" w:fill="FFFFFF"/>
        </w:rPr>
        <w:t xml:space="preserve">10 август 2023 г. </w:t>
      </w:r>
      <w:r w:rsidRPr="001002B0">
        <w:rPr>
          <w:i/>
        </w:rPr>
        <w:t xml:space="preserve">на ЦИК </w:t>
      </w:r>
      <w:r w:rsidRPr="001002B0">
        <w:rPr>
          <w:i/>
          <w:shd w:val="clear" w:color="auto" w:fill="FFFFFF"/>
        </w:rPr>
        <w:t>и след извършена справка в ГД „ГРАО“ за броя на населението в Община Тервел към 4 август 2023 г. (датата на обнародване на указа на президента на Република България за насрочване на изборите за общински съветници и за кметове), съгласно която броя на населението в Община Тервел </w:t>
      </w:r>
      <w:r w:rsidRPr="001002B0">
        <w:rPr>
          <w:rStyle w:val="Strong"/>
          <w:i/>
          <w:shd w:val="clear" w:color="auto" w:fill="FFFFFF"/>
        </w:rPr>
        <w:t xml:space="preserve">е </w:t>
      </w:r>
      <w:r w:rsidRPr="001002B0">
        <w:rPr>
          <w:b/>
          <w:i/>
          <w:shd w:val="clear" w:color="auto" w:fill="FFFFFF"/>
        </w:rPr>
        <w:t>28 216</w:t>
      </w:r>
      <w:r w:rsidRPr="001002B0">
        <w:rPr>
          <w:i/>
          <w:shd w:val="clear" w:color="auto" w:fill="FFFFFF"/>
        </w:rPr>
        <w:t xml:space="preserve"> </w:t>
      </w:r>
      <w:r w:rsidRPr="001002B0">
        <w:rPr>
          <w:rStyle w:val="Strong"/>
          <w:i/>
          <w:shd w:val="clear" w:color="auto" w:fill="FFFFFF"/>
        </w:rPr>
        <w:t>лица</w:t>
      </w:r>
      <w:r w:rsidRPr="001002B0">
        <w:rPr>
          <w:i/>
          <w:shd w:val="clear" w:color="auto" w:fill="FFFFFF"/>
        </w:rPr>
        <w:t> с постоянен адрес на територията й, </w:t>
      </w:r>
      <w:r w:rsidRPr="001002B0">
        <w:rPr>
          <w:i/>
        </w:rPr>
        <w:t>Общинска избирателна комисия Тервел,</w:t>
      </w:r>
    </w:p>
    <w:p w:rsidR="00FF5E66" w:rsidRPr="00FF5E66" w:rsidRDefault="00FF5E66" w:rsidP="00FF5E66">
      <w:pPr>
        <w:pStyle w:val="NormalWeb"/>
        <w:ind w:firstLine="708"/>
        <w:rPr>
          <w:i/>
        </w:rPr>
      </w:pPr>
    </w:p>
    <w:p w:rsidR="00FF5E66" w:rsidRPr="00FF5E66" w:rsidRDefault="00FF5E66" w:rsidP="00FF5E66">
      <w:pPr>
        <w:pStyle w:val="NormalWeb"/>
        <w:jc w:val="center"/>
        <w:rPr>
          <w:b/>
          <w:i/>
          <w:color w:val="000000" w:themeColor="text1"/>
        </w:rPr>
      </w:pPr>
      <w:r w:rsidRPr="00FF5E66">
        <w:rPr>
          <w:b/>
          <w:i/>
          <w:color w:val="000000" w:themeColor="text1"/>
        </w:rPr>
        <w:t>РЕШИ:</w:t>
      </w:r>
    </w:p>
    <w:p w:rsidR="00FF5E66" w:rsidRPr="00FF5E66" w:rsidRDefault="00FF5E66" w:rsidP="00FF5E66">
      <w:pPr>
        <w:pStyle w:val="NormalWeb"/>
        <w:ind w:firstLine="708"/>
        <w:jc w:val="both"/>
        <w:rPr>
          <w:i/>
          <w:color w:val="000000" w:themeColor="text1"/>
        </w:rPr>
      </w:pPr>
      <w:r w:rsidRPr="00FF5E66">
        <w:rPr>
          <w:i/>
          <w:color w:val="000000" w:themeColor="text1"/>
        </w:rPr>
        <w:t>Определя броя на мандатите за общински съветници в Община Тервел, които следва да бъдат разпределени в изборите на 29 октомври 2023 г. на </w:t>
      </w:r>
      <w:r w:rsidRPr="00FF5E66">
        <w:rPr>
          <w:b/>
          <w:i/>
          <w:color w:val="000000" w:themeColor="text1"/>
        </w:rPr>
        <w:t>21</w:t>
      </w:r>
      <w:r w:rsidRPr="00FF5E66">
        <w:rPr>
          <w:rStyle w:val="Emphasis"/>
          <w:b/>
          <w:bCs/>
          <w:i w:val="0"/>
          <w:color w:val="000000" w:themeColor="text1"/>
        </w:rPr>
        <w:t xml:space="preserve"> /двадесет и един/.</w:t>
      </w:r>
    </w:p>
    <w:p w:rsidR="00FF5E66" w:rsidRPr="00FF5E66" w:rsidRDefault="00FF5E66" w:rsidP="00FF5E66">
      <w:pPr>
        <w:pStyle w:val="NormalWeb"/>
        <w:rPr>
          <w:i/>
          <w:color w:val="000000" w:themeColor="text1"/>
        </w:rPr>
      </w:pPr>
      <w:r w:rsidRPr="00FF5E66">
        <w:rPr>
          <w:i/>
          <w:color w:val="000000" w:themeColor="text1"/>
        </w:rPr>
        <w:t> </w:t>
      </w:r>
    </w:p>
    <w:p w:rsidR="00FF5E66" w:rsidRPr="00FF5E66" w:rsidRDefault="00FF5E66" w:rsidP="00FF5E66">
      <w:pPr>
        <w:pStyle w:val="NormalWeb"/>
        <w:ind w:firstLine="708"/>
        <w:jc w:val="both"/>
        <w:rPr>
          <w:i/>
          <w:color w:val="000000" w:themeColor="text1"/>
        </w:rPr>
      </w:pPr>
      <w:r w:rsidRPr="00FF5E66">
        <w:rPr>
          <w:i/>
          <w:color w:val="000000" w:themeColor="text1"/>
        </w:rPr>
        <w:t>Решението подлежи на обжалване пред ЦИК София, в тридневен срок, считано от обявяването му.</w:t>
      </w:r>
    </w:p>
    <w:p w:rsidR="00FF5E66" w:rsidRPr="00FF5E66" w:rsidRDefault="00FF5E66" w:rsidP="00FF5E66">
      <w:pPr>
        <w:pStyle w:val="NormalWeb"/>
        <w:ind w:firstLine="708"/>
        <w:jc w:val="both"/>
        <w:rPr>
          <w:i/>
          <w:color w:val="000000" w:themeColor="text1"/>
        </w:rPr>
      </w:pPr>
      <w:r w:rsidRPr="00FF5E66">
        <w:rPr>
          <w:i/>
          <w:color w:val="000000" w:themeColor="text1"/>
        </w:rPr>
        <w:t>Препис от решението да се изложи на информационното табло на ОИК – Тервел.</w:t>
      </w:r>
    </w:p>
    <w:p w:rsidR="00FF5E66" w:rsidRPr="00FF5E66" w:rsidRDefault="00FF5E66" w:rsidP="00FF5E66">
      <w:pPr>
        <w:pStyle w:val="NormalWeb"/>
        <w:ind w:firstLine="708"/>
        <w:rPr>
          <w:b/>
          <w:i/>
          <w:color w:val="000000" w:themeColor="text1"/>
        </w:rPr>
      </w:pPr>
      <w:r w:rsidRPr="00FF5E66">
        <w:rPr>
          <w:i/>
          <w:color w:val="000000" w:themeColor="text1"/>
        </w:rPr>
        <w:t xml:space="preserve">Екземпляр от решението да се изпрати на Община Тервел и на ЦИК. </w:t>
      </w:r>
    </w:p>
    <w:p w:rsidR="00607876" w:rsidRPr="00E14A30" w:rsidRDefault="00607876" w:rsidP="00607876">
      <w:pPr>
        <w:rPr>
          <w:b/>
        </w:rPr>
      </w:pPr>
    </w:p>
    <w:p w:rsidR="00FF5E66" w:rsidRPr="00031FD7" w:rsidRDefault="00FF5E66" w:rsidP="00FF5E66">
      <w:pPr>
        <w:rPr>
          <w:b/>
        </w:rPr>
      </w:pPr>
      <w:r w:rsidRPr="00031FD7">
        <w:rPr>
          <w:b/>
        </w:rPr>
        <w:t xml:space="preserve">Гласували </w:t>
      </w:r>
      <w:r w:rsidR="00031FD7" w:rsidRPr="00031FD7">
        <w:rPr>
          <w:b/>
          <w:lang w:val="en-US"/>
        </w:rPr>
        <w:t>8</w:t>
      </w:r>
      <w:r w:rsidRPr="00031FD7">
        <w:rPr>
          <w:b/>
        </w:rPr>
        <w:t xml:space="preserve"> членове на ОИК- Тервел:</w:t>
      </w:r>
    </w:p>
    <w:p w:rsidR="00FF5E66" w:rsidRPr="00031FD7" w:rsidRDefault="00FF5E66" w:rsidP="00FF5E66">
      <w:pPr>
        <w:jc w:val="both"/>
      </w:pPr>
      <w:r w:rsidRPr="00031FD7">
        <w:rPr>
          <w:b/>
        </w:rPr>
        <w:lastRenderedPageBreak/>
        <w:t>„За“ – Невяна Димитрова Пенчева, Златка Начева Алексиева, Капка Христова Георгиева, Айтен Исмаилова Ахмед</w:t>
      </w:r>
      <w:r w:rsidRPr="00031FD7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Pr="00031FD7">
        <w:rPr>
          <w:b/>
        </w:rPr>
        <w:t>Боряна Христова Димитр</w:t>
      </w:r>
      <w:r w:rsidR="00031FD7" w:rsidRPr="00031FD7">
        <w:rPr>
          <w:b/>
        </w:rPr>
        <w:t>ова, Димитър Иванов Костадинов</w:t>
      </w:r>
      <w:r w:rsidRPr="00031FD7">
        <w:rPr>
          <w:b/>
        </w:rPr>
        <w:t xml:space="preserve">, Искра </w:t>
      </w:r>
      <w:proofErr w:type="spellStart"/>
      <w:r w:rsidRPr="00031FD7">
        <w:rPr>
          <w:b/>
        </w:rPr>
        <w:t>Балушева</w:t>
      </w:r>
      <w:proofErr w:type="spellEnd"/>
      <w:r w:rsidRPr="00031FD7">
        <w:rPr>
          <w:b/>
        </w:rPr>
        <w:t xml:space="preserve"> Илиева, Пламен Стоянов Петров.</w:t>
      </w:r>
    </w:p>
    <w:p w:rsidR="00FF5E66" w:rsidRPr="00E14A30" w:rsidRDefault="00FF5E66" w:rsidP="00FF5E66">
      <w:pPr>
        <w:rPr>
          <w:b/>
        </w:rPr>
      </w:pPr>
      <w:r w:rsidRPr="00031FD7">
        <w:rPr>
          <w:b/>
        </w:rPr>
        <w:t>„Против“ – 0</w:t>
      </w:r>
    </w:p>
    <w:p w:rsidR="00E14A30" w:rsidRPr="00E14A30" w:rsidRDefault="00E14A30" w:rsidP="006E5C3C">
      <w:pPr>
        <w:rPr>
          <w:b/>
        </w:rPr>
      </w:pPr>
    </w:p>
    <w:p w:rsidR="006E5C3C" w:rsidRDefault="006E5C3C" w:rsidP="006E5C3C">
      <w:pPr>
        <w:rPr>
          <w:b/>
        </w:rPr>
      </w:pPr>
    </w:p>
    <w:p w:rsidR="00FE409B" w:rsidRPr="00E14A30" w:rsidRDefault="00FE409B" w:rsidP="006E5C3C">
      <w:pPr>
        <w:rPr>
          <w:b/>
        </w:rPr>
      </w:pPr>
    </w:p>
    <w:p w:rsidR="00E2311E" w:rsidRPr="00E14A30" w:rsidRDefault="00E2311E" w:rsidP="00052B6C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>Поради изчерпване на дневния ред заседанието на ОИК-</w:t>
      </w:r>
      <w:r w:rsidR="00052B6C" w:rsidRPr="00E14A30">
        <w:rPr>
          <w:b/>
        </w:rPr>
        <w:t>Тервел</w:t>
      </w:r>
      <w:r w:rsidRPr="00E14A30">
        <w:rPr>
          <w:b/>
        </w:rPr>
        <w:t xml:space="preserve"> бе закрито в </w:t>
      </w:r>
      <w:r w:rsidR="00031FD7" w:rsidRPr="00031FD7">
        <w:rPr>
          <w:b/>
          <w:lang w:val="en-US"/>
        </w:rPr>
        <w:t>14:3</w:t>
      </w:r>
      <w:r w:rsidR="00052B6C" w:rsidRPr="00031FD7">
        <w:rPr>
          <w:b/>
        </w:rPr>
        <w:t>0 часа.</w:t>
      </w:r>
    </w:p>
    <w:p w:rsidR="00052B6C" w:rsidRDefault="00052B6C" w:rsidP="00052B6C">
      <w:pPr>
        <w:tabs>
          <w:tab w:val="left" w:pos="9072"/>
        </w:tabs>
        <w:jc w:val="both"/>
      </w:pPr>
    </w:p>
    <w:p w:rsidR="00FE409B" w:rsidRPr="00E14A30" w:rsidRDefault="00FE409B" w:rsidP="00052B6C">
      <w:pPr>
        <w:tabs>
          <w:tab w:val="left" w:pos="9072"/>
        </w:tabs>
        <w:jc w:val="both"/>
      </w:pPr>
    </w:p>
    <w:p w:rsidR="00052B6C" w:rsidRPr="00052B6C" w:rsidRDefault="00052B6C" w:rsidP="00052B6C">
      <w:pPr>
        <w:jc w:val="both"/>
      </w:pPr>
      <w:r w:rsidRPr="00052B6C">
        <w:t>Председател: ………………………</w:t>
      </w:r>
    </w:p>
    <w:p w:rsidR="00052B6C" w:rsidRPr="00052B6C" w:rsidRDefault="00052B6C" w:rsidP="00052B6C">
      <w:pPr>
        <w:ind w:left="708" w:firstLine="708"/>
        <w:jc w:val="both"/>
      </w:pPr>
      <w:r w:rsidRPr="00052B6C">
        <w:t>(Невяна Димитрова Пенчева)</w:t>
      </w:r>
    </w:p>
    <w:p w:rsidR="00052B6C" w:rsidRPr="00052B6C" w:rsidRDefault="00052B6C" w:rsidP="00052B6C">
      <w:pPr>
        <w:ind w:left="708" w:firstLine="708"/>
        <w:jc w:val="both"/>
      </w:pPr>
    </w:p>
    <w:p w:rsidR="00052B6C" w:rsidRPr="00052B6C" w:rsidRDefault="00052B6C" w:rsidP="00052B6C">
      <w:pPr>
        <w:jc w:val="both"/>
      </w:pPr>
    </w:p>
    <w:p w:rsidR="00052B6C" w:rsidRPr="00052B6C" w:rsidRDefault="00052B6C" w:rsidP="00052B6C">
      <w:pPr>
        <w:jc w:val="both"/>
      </w:pPr>
      <w:r w:rsidRPr="00052B6C">
        <w:t>Секретар: ………………………….</w:t>
      </w:r>
    </w:p>
    <w:p w:rsidR="00052B6C" w:rsidRPr="00052B6C" w:rsidRDefault="00FF5E66" w:rsidP="00052B6C">
      <w:pPr>
        <w:ind w:left="708" w:firstLine="708"/>
        <w:jc w:val="both"/>
      </w:pPr>
      <w:r>
        <w:t>(Айтен Исмаилова Ахмед</w:t>
      </w:r>
      <w:r w:rsidR="00052B6C" w:rsidRPr="00052B6C">
        <w:t>)</w:t>
      </w:r>
    </w:p>
    <w:p w:rsidR="00052B6C" w:rsidRPr="00E14A30" w:rsidRDefault="00052B6C" w:rsidP="00052B6C">
      <w:pPr>
        <w:tabs>
          <w:tab w:val="left" w:pos="9072"/>
        </w:tabs>
        <w:jc w:val="both"/>
      </w:pPr>
    </w:p>
    <w:sectPr w:rsidR="00052B6C" w:rsidRPr="00E14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95443"/>
    <w:multiLevelType w:val="multilevel"/>
    <w:tmpl w:val="862C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2" w15:restartNumberingAfterBreak="0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C203B8"/>
    <w:multiLevelType w:val="hybridMultilevel"/>
    <w:tmpl w:val="A6EC3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6632F"/>
    <w:multiLevelType w:val="multilevel"/>
    <w:tmpl w:val="900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1969AF"/>
    <w:multiLevelType w:val="multilevel"/>
    <w:tmpl w:val="53765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"/>
  </w:num>
  <w:num w:numId="5">
    <w:abstractNumId w:val="17"/>
  </w:num>
  <w:num w:numId="6">
    <w:abstractNumId w:val="2"/>
  </w:num>
  <w:num w:numId="7">
    <w:abstractNumId w:val="7"/>
  </w:num>
  <w:num w:numId="8">
    <w:abstractNumId w:val="3"/>
  </w:num>
  <w:num w:numId="9">
    <w:abstractNumId w:val="15"/>
  </w:num>
  <w:num w:numId="10">
    <w:abstractNumId w:val="4"/>
  </w:num>
  <w:num w:numId="11">
    <w:abstractNumId w:val="5"/>
  </w:num>
  <w:num w:numId="12">
    <w:abstractNumId w:val="16"/>
  </w:num>
  <w:num w:numId="13">
    <w:abstractNumId w:val="13"/>
  </w:num>
  <w:num w:numId="14">
    <w:abstractNumId w:val="6"/>
  </w:num>
  <w:num w:numId="15">
    <w:abstractNumId w:val="9"/>
  </w:num>
  <w:num w:numId="16">
    <w:abstractNumId w:val="11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31FD7"/>
    <w:rsid w:val="00052B6C"/>
    <w:rsid w:val="001002B0"/>
    <w:rsid w:val="001C7F0E"/>
    <w:rsid w:val="002E364A"/>
    <w:rsid w:val="0031754F"/>
    <w:rsid w:val="00607876"/>
    <w:rsid w:val="00633E88"/>
    <w:rsid w:val="006B7722"/>
    <w:rsid w:val="006C5F15"/>
    <w:rsid w:val="006C6039"/>
    <w:rsid w:val="006E5C3C"/>
    <w:rsid w:val="00710B4A"/>
    <w:rsid w:val="00773BFD"/>
    <w:rsid w:val="007B1501"/>
    <w:rsid w:val="00977729"/>
    <w:rsid w:val="009A56DC"/>
    <w:rsid w:val="00AF76EF"/>
    <w:rsid w:val="00C1419B"/>
    <w:rsid w:val="00D23E63"/>
    <w:rsid w:val="00D24E64"/>
    <w:rsid w:val="00E14A30"/>
    <w:rsid w:val="00E2311E"/>
    <w:rsid w:val="00E65549"/>
    <w:rsid w:val="00EC3509"/>
    <w:rsid w:val="00FE409B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B091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21</cp:revision>
  <cp:lastPrinted>2019-09-09T08:37:00Z</cp:lastPrinted>
  <dcterms:created xsi:type="dcterms:W3CDTF">2019-09-03T14:21:00Z</dcterms:created>
  <dcterms:modified xsi:type="dcterms:W3CDTF">2023-09-11T11:14:00Z</dcterms:modified>
</cp:coreProperties>
</file>