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052B6C" w:rsidRDefault="00052B6C" w:rsidP="00052B6C">
      <w:pPr>
        <w:ind w:left="975" w:right="975"/>
        <w:jc w:val="center"/>
      </w:pPr>
      <w:r w:rsidRPr="00052B6C">
        <w:t>Общинска избирателна комисия Тервел</w:t>
      </w:r>
    </w:p>
    <w:p w:rsidR="00052B6C" w:rsidRPr="00052B6C" w:rsidRDefault="004F58AB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E14A30" w:rsidRDefault="00052B6C" w:rsidP="00D24E64">
      <w:pPr>
        <w:jc w:val="center"/>
        <w:rPr>
          <w:b/>
          <w:sz w:val="28"/>
          <w:szCs w:val="28"/>
        </w:rPr>
      </w:pPr>
    </w:p>
    <w:p w:rsidR="00D24E64" w:rsidRPr="00E14A30" w:rsidRDefault="00D24E64" w:rsidP="00D24E64">
      <w:pPr>
        <w:jc w:val="center"/>
        <w:rPr>
          <w:b/>
          <w:sz w:val="28"/>
          <w:szCs w:val="28"/>
        </w:rPr>
      </w:pPr>
      <w:r w:rsidRPr="00E14A30">
        <w:rPr>
          <w:b/>
          <w:sz w:val="28"/>
          <w:szCs w:val="28"/>
        </w:rPr>
        <w:t xml:space="preserve">ПРОТОКОЛ № </w:t>
      </w:r>
      <w:r w:rsidR="009477E3">
        <w:rPr>
          <w:b/>
          <w:sz w:val="28"/>
          <w:szCs w:val="28"/>
        </w:rPr>
        <w:t>3</w:t>
      </w:r>
    </w:p>
    <w:p w:rsidR="00FF5E66" w:rsidRDefault="00D24E64" w:rsidP="00FF5E66">
      <w:pPr>
        <w:jc w:val="both"/>
        <w:rPr>
          <w:b/>
        </w:rPr>
      </w:pPr>
      <w:r w:rsidRPr="00E14A30">
        <w:rPr>
          <w:b/>
        </w:rPr>
        <w:tab/>
      </w:r>
    </w:p>
    <w:p w:rsidR="00FF5E66" w:rsidRPr="00E14A30" w:rsidRDefault="00761E63" w:rsidP="00FF5E66">
      <w:pPr>
        <w:jc w:val="both"/>
      </w:pPr>
      <w:r>
        <w:t>Днес, 13</w:t>
      </w:r>
      <w:r w:rsidR="00FF5E66">
        <w:t>.09.2023</w:t>
      </w:r>
      <w:r w:rsidR="00FF5E66" w:rsidRPr="00E14A30">
        <w:t xml:space="preserve"> г. в гр. Тервел се проведе заседание на Общинска избирателна комисия</w:t>
      </w:r>
      <w:r w:rsidR="00FF5E66">
        <w:t xml:space="preserve"> </w:t>
      </w:r>
      <w:r w:rsidR="00FF5E66" w:rsidRPr="00E14A30">
        <w:t>-Тервел. На заседанието присъстваха:</w:t>
      </w:r>
    </w:p>
    <w:p w:rsidR="00FF5E66" w:rsidRDefault="00FF5E66" w:rsidP="00FF5E66">
      <w:pPr>
        <w:rPr>
          <w:b/>
        </w:rPr>
      </w:pPr>
    </w:p>
    <w:p w:rsidR="00FF5E66" w:rsidRPr="00E14A30" w:rsidRDefault="00FF5E66" w:rsidP="00FF5E66">
      <w:r w:rsidRPr="00E14A30">
        <w:rPr>
          <w:b/>
        </w:rPr>
        <w:t>Председател:</w:t>
      </w:r>
      <w:r w:rsidRPr="00E14A30">
        <w:rPr>
          <w:b/>
        </w:rPr>
        <w:tab/>
      </w:r>
      <w:r w:rsidRPr="00E14A30">
        <w:t>Невяна Димитрова Пенчева</w:t>
      </w:r>
    </w:p>
    <w:p w:rsidR="00FF5E66" w:rsidRDefault="00FF5E66" w:rsidP="00FF5E66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Капка Христова Георгиева</w:t>
      </w:r>
    </w:p>
    <w:p w:rsidR="009477E3" w:rsidRDefault="009477E3" w:rsidP="00FF5E66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Елица Сашева Димитрова</w:t>
      </w:r>
    </w:p>
    <w:p w:rsidR="009477E3" w:rsidRPr="00AD18CE" w:rsidRDefault="009477E3" w:rsidP="00FF5E66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Димитър Христов Цонев</w:t>
      </w:r>
    </w:p>
    <w:p w:rsidR="00FF5E66" w:rsidRPr="00AD18CE" w:rsidRDefault="00FF5E66" w:rsidP="00FF5E66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E14A30">
        <w:rPr>
          <w:b/>
        </w:rPr>
        <w:t>Секретар:</w:t>
      </w:r>
      <w:r>
        <w:tab/>
      </w:r>
      <w:r>
        <w:tab/>
      </w:r>
      <w:r w:rsidRPr="00AD18CE">
        <w:t>Айтен Исмаилова Ахмед</w:t>
      </w:r>
    </w:p>
    <w:p w:rsidR="00FF5E66" w:rsidRDefault="00FF5E66" w:rsidP="00FF5E66">
      <w:pPr>
        <w:shd w:val="clear" w:color="auto" w:fill="FFFFFF"/>
      </w:pPr>
    </w:p>
    <w:p w:rsidR="00FF5E66" w:rsidRPr="00AD18CE" w:rsidRDefault="00FF5E66" w:rsidP="00FF5E66">
      <w:pPr>
        <w:shd w:val="clear" w:color="auto" w:fill="FFFFFF"/>
      </w:pPr>
      <w:r w:rsidRPr="00D05957">
        <w:rPr>
          <w:b/>
        </w:rPr>
        <w:t>Членове:</w:t>
      </w:r>
      <w:r w:rsidRPr="00E14A30">
        <w:t xml:space="preserve"> </w:t>
      </w:r>
      <w:r w:rsidRPr="00E14A30">
        <w:tab/>
      </w:r>
      <w:r w:rsidRPr="00AD18CE">
        <w:tab/>
        <w:t>Боряна Христова Димитрова</w:t>
      </w:r>
    </w:p>
    <w:p w:rsidR="00FF5E66" w:rsidRPr="00AD18CE" w:rsidRDefault="00FF5E66" w:rsidP="00FF5E66">
      <w:pPr>
        <w:shd w:val="clear" w:color="auto" w:fill="FFFFFF"/>
        <w:ind w:left="1428" w:firstLine="696"/>
      </w:pPr>
      <w:r w:rsidRPr="00AD18CE">
        <w:t>Димитър Иванов Костадинов</w:t>
      </w:r>
    </w:p>
    <w:p w:rsidR="00FF5E66" w:rsidRPr="00AD18CE" w:rsidRDefault="00FF5E66" w:rsidP="00FF5E66">
      <w:pPr>
        <w:shd w:val="clear" w:color="auto" w:fill="FFFFFF"/>
        <w:ind w:left="1428" w:firstLine="696"/>
      </w:pPr>
      <w:r w:rsidRPr="00AD18CE">
        <w:t xml:space="preserve">Искра </w:t>
      </w:r>
      <w:proofErr w:type="spellStart"/>
      <w:r w:rsidRPr="00AD18CE">
        <w:t>Балушева</w:t>
      </w:r>
      <w:proofErr w:type="spellEnd"/>
      <w:r w:rsidRPr="00AD18CE">
        <w:t xml:space="preserve"> Илиева</w:t>
      </w:r>
    </w:p>
    <w:p w:rsidR="00FF5E66" w:rsidRDefault="00FF5E66" w:rsidP="00FF5E66">
      <w:pPr>
        <w:shd w:val="clear" w:color="auto" w:fill="FFFFFF"/>
        <w:ind w:left="1428" w:firstLine="696"/>
      </w:pPr>
      <w:r w:rsidRPr="00AD18CE">
        <w:t>Пламен Стоянов Петров</w:t>
      </w:r>
    </w:p>
    <w:p w:rsidR="009477E3" w:rsidRDefault="009477E3" w:rsidP="00FF5E66">
      <w:pPr>
        <w:shd w:val="clear" w:color="auto" w:fill="FFFFFF"/>
        <w:ind w:left="1428" w:firstLine="696"/>
      </w:pPr>
    </w:p>
    <w:p w:rsidR="00FF5E66" w:rsidRPr="00AD18CE" w:rsidRDefault="00FF5E66" w:rsidP="00FF5E66">
      <w:pPr>
        <w:shd w:val="clear" w:color="auto" w:fill="FFFFFF"/>
        <w:spacing w:before="100" w:beforeAutospacing="1"/>
        <w:ind w:left="1428" w:firstLine="696"/>
      </w:pPr>
    </w:p>
    <w:p w:rsidR="00761E63" w:rsidRDefault="00FF5E66" w:rsidP="00761E63">
      <w:pPr>
        <w:shd w:val="clear" w:color="auto" w:fill="FFFFFF"/>
        <w:ind w:firstLine="696"/>
      </w:pPr>
      <w:r w:rsidRPr="00E14A30">
        <w:t xml:space="preserve">На заседанието </w:t>
      </w:r>
      <w:r w:rsidRPr="00E14A30">
        <w:rPr>
          <w:b/>
        </w:rPr>
        <w:t>не присъстват:</w:t>
      </w:r>
      <w:r w:rsidR="009477E3">
        <w:rPr>
          <w:lang w:val="en-US"/>
        </w:rPr>
        <w:t xml:space="preserve"> </w:t>
      </w:r>
      <w:r w:rsidR="00761E63" w:rsidRPr="00AD18CE">
        <w:t>Златка Начева Алексиева</w:t>
      </w:r>
      <w:r w:rsidR="00761E63">
        <w:t xml:space="preserve">, </w:t>
      </w:r>
      <w:r w:rsidR="00761E63" w:rsidRPr="00AD18CE">
        <w:t>Елка Цонева Иванова</w:t>
      </w:r>
    </w:p>
    <w:p w:rsidR="00761E63" w:rsidRPr="00AD18CE" w:rsidRDefault="00761E63" w:rsidP="00761E63">
      <w:pPr>
        <w:shd w:val="clear" w:color="auto" w:fill="FFFFFF"/>
      </w:pPr>
    </w:p>
    <w:p w:rsidR="007B1501" w:rsidRPr="00AD18CE" w:rsidRDefault="007B1501" w:rsidP="007B1501">
      <w:pPr>
        <w:shd w:val="clear" w:color="auto" w:fill="FFFFFF"/>
      </w:pPr>
    </w:p>
    <w:p w:rsidR="00FF5E66" w:rsidRPr="007B1501" w:rsidRDefault="00FF5E66" w:rsidP="00FF5E66">
      <w:pPr>
        <w:ind w:firstLine="708"/>
        <w:jc w:val="both"/>
        <w:rPr>
          <w:lang w:val="en-US"/>
        </w:rPr>
      </w:pPr>
    </w:p>
    <w:p w:rsidR="00FF5E66" w:rsidRPr="00761E63" w:rsidRDefault="00FF5E66" w:rsidP="00FF5E66">
      <w:pPr>
        <w:ind w:firstLine="708"/>
        <w:jc w:val="both"/>
      </w:pPr>
      <w:r w:rsidRPr="00E14A30">
        <w:t xml:space="preserve">Заседанието бе открито в </w:t>
      </w:r>
      <w:r w:rsidR="007B1501" w:rsidRPr="00761E63">
        <w:rPr>
          <w:lang w:val="en-US"/>
        </w:rPr>
        <w:t>14:00</w:t>
      </w:r>
      <w:r w:rsidRPr="00761E63">
        <w:t xml:space="preserve"> часа и председателствано от Председателя на ОИК-Тервел Невяна Пенчева. </w:t>
      </w:r>
    </w:p>
    <w:p w:rsidR="00FF5E66" w:rsidRPr="00761E63" w:rsidRDefault="00FF5E66" w:rsidP="00FF5E66">
      <w:pPr>
        <w:ind w:firstLine="708"/>
        <w:jc w:val="both"/>
      </w:pPr>
      <w:r w:rsidRPr="00761E63">
        <w:t xml:space="preserve">Установено бе присъствието на </w:t>
      </w:r>
      <w:r w:rsidR="00761E63" w:rsidRPr="00761E63">
        <w:t>9</w:t>
      </w:r>
      <w:r w:rsidRPr="00761E63">
        <w:t xml:space="preserve"> члена на ОИК-Тервел и наличие на кворум. </w:t>
      </w:r>
    </w:p>
    <w:p w:rsidR="00FF5E66" w:rsidRPr="00E14A30" w:rsidRDefault="00FF5E66" w:rsidP="00FF5E66">
      <w:pPr>
        <w:ind w:firstLine="708"/>
        <w:jc w:val="both"/>
      </w:pPr>
      <w:r w:rsidRPr="00761E63"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761E63" w:rsidRPr="00761E63">
        <w:rPr>
          <w:i/>
        </w:rPr>
        <w:t>9</w:t>
      </w:r>
      <w:r w:rsidRPr="00761E63">
        <w:rPr>
          <w:i/>
        </w:rPr>
        <w:t xml:space="preserve"> гласа ЗА</w:t>
      </w:r>
      <w:r w:rsidRPr="00E14A30">
        <w:t xml:space="preserve"> бе приет следния дневен ред:  </w:t>
      </w:r>
    </w:p>
    <w:p w:rsidR="00773BFD" w:rsidRPr="00E14A30" w:rsidRDefault="00773BFD" w:rsidP="00FF5E66">
      <w:pPr>
        <w:jc w:val="both"/>
      </w:pPr>
      <w:r w:rsidRPr="00E14A30">
        <w:t xml:space="preserve"> </w:t>
      </w:r>
    </w:p>
    <w:p w:rsidR="00052B6C" w:rsidRPr="00E14A30" w:rsidRDefault="00052B6C" w:rsidP="006E5C3C">
      <w:pPr>
        <w:ind w:firstLine="708"/>
        <w:jc w:val="both"/>
      </w:pPr>
    </w:p>
    <w:p w:rsidR="006E5C3C" w:rsidRPr="00FE409B" w:rsidRDefault="003A4BA2" w:rsidP="006E5C3C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A65CD9">
        <w:rPr>
          <w:shd w:val="clear" w:color="auto" w:fill="FFFFFF"/>
        </w:rPr>
        <w:t xml:space="preserve">Приемане на „Политика за поверителност и защита на личните данни, събирани, обработвани, съхранявани и предоставяни на и от Общинска избирателна комисия Тервел във връзка с произвеждане на изборите за общински съветници и за кметове на 29 октомври 2023 </w:t>
      </w:r>
      <w:r>
        <w:rPr>
          <w:shd w:val="clear" w:color="auto" w:fill="FFFFFF"/>
        </w:rPr>
        <w:t>г</w:t>
      </w:r>
      <w:r w:rsidR="00052B6C" w:rsidRPr="00FE409B">
        <w:rPr>
          <w:color w:val="000000" w:themeColor="text1"/>
        </w:rPr>
        <w:t>.</w:t>
      </w:r>
    </w:p>
    <w:p w:rsidR="005014B7" w:rsidRPr="005014B7" w:rsidRDefault="005014B7" w:rsidP="006E5C3C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5014B7">
        <w:rPr>
          <w:color w:val="000000" w:themeColor="text1"/>
        </w:rPr>
        <w:t>Разходи за пътуване на членове на ОИК, чиито постоянен и настоящ адрес не са в населеното място, където се провеждат заседанията на комисията.</w:t>
      </w:r>
    </w:p>
    <w:p w:rsidR="006E5C3C" w:rsidRPr="005014B7" w:rsidRDefault="005014B7" w:rsidP="006E5C3C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proofErr w:type="spellStart"/>
      <w:r w:rsidRPr="005014B7">
        <w:rPr>
          <w:color w:val="000000" w:themeColor="text1"/>
          <w:lang w:val="en-US"/>
        </w:rPr>
        <w:t>Създаване</w:t>
      </w:r>
      <w:proofErr w:type="spellEnd"/>
      <w:r w:rsidRPr="005014B7">
        <w:rPr>
          <w:color w:val="000000" w:themeColor="text1"/>
          <w:lang w:val="en-US"/>
        </w:rPr>
        <w:t xml:space="preserve"> </w:t>
      </w:r>
      <w:proofErr w:type="spellStart"/>
      <w:r w:rsidRPr="005014B7">
        <w:rPr>
          <w:color w:val="000000" w:themeColor="text1"/>
          <w:lang w:val="en-US"/>
        </w:rPr>
        <w:t>на</w:t>
      </w:r>
      <w:proofErr w:type="spellEnd"/>
      <w:r w:rsidRPr="005014B7">
        <w:rPr>
          <w:color w:val="000000" w:themeColor="text1"/>
          <w:lang w:val="en-US"/>
        </w:rPr>
        <w:t xml:space="preserve"> </w:t>
      </w:r>
      <w:proofErr w:type="spellStart"/>
      <w:r w:rsidRPr="005014B7">
        <w:rPr>
          <w:color w:val="000000" w:themeColor="text1"/>
          <w:lang w:val="en-US"/>
        </w:rPr>
        <w:t>работна</w:t>
      </w:r>
      <w:proofErr w:type="spellEnd"/>
      <w:r w:rsidRPr="005014B7">
        <w:rPr>
          <w:color w:val="000000" w:themeColor="text1"/>
          <w:lang w:val="en-US"/>
        </w:rPr>
        <w:t xml:space="preserve"> </w:t>
      </w:r>
      <w:proofErr w:type="spellStart"/>
      <w:r w:rsidRPr="005014B7">
        <w:rPr>
          <w:color w:val="000000" w:themeColor="text1"/>
          <w:lang w:val="en-US"/>
        </w:rPr>
        <w:t>група</w:t>
      </w:r>
      <w:proofErr w:type="spellEnd"/>
      <w:r w:rsidRPr="005014B7">
        <w:rPr>
          <w:rFonts w:eastAsia="Times New Roman"/>
          <w:color w:val="000000" w:themeColor="text1"/>
          <w:lang w:val="en-US"/>
        </w:rPr>
        <w:t xml:space="preserve"> </w:t>
      </w:r>
      <w:proofErr w:type="spellStart"/>
      <w:r w:rsidRPr="005014B7">
        <w:rPr>
          <w:rFonts w:eastAsia="Times New Roman"/>
          <w:color w:val="000000" w:themeColor="text1"/>
          <w:lang w:val="en-US"/>
        </w:rPr>
        <w:t>от</w:t>
      </w:r>
      <w:proofErr w:type="spellEnd"/>
      <w:r w:rsidRPr="005014B7">
        <w:rPr>
          <w:rFonts w:eastAsia="Times New Roman"/>
          <w:color w:val="000000" w:themeColor="text1"/>
          <w:lang w:val="en-US"/>
        </w:rPr>
        <w:t xml:space="preserve"> </w:t>
      </w:r>
      <w:r w:rsidRPr="005014B7">
        <w:rPr>
          <w:color w:val="000000" w:themeColor="text1"/>
        </w:rPr>
        <w:t>специалисти</w:t>
      </w:r>
      <w:r w:rsidRPr="005014B7">
        <w:rPr>
          <w:rFonts w:eastAsia="Times New Roman"/>
          <w:color w:val="000000" w:themeColor="text1"/>
          <w:lang w:val="en-US"/>
        </w:rPr>
        <w:t xml:space="preserve">, </w:t>
      </w:r>
      <w:proofErr w:type="spellStart"/>
      <w:r w:rsidRPr="005014B7">
        <w:rPr>
          <w:rFonts w:eastAsia="Times New Roman"/>
          <w:color w:val="000000" w:themeColor="text1"/>
          <w:lang w:val="en-US"/>
        </w:rPr>
        <w:t>които</w:t>
      </w:r>
      <w:proofErr w:type="spellEnd"/>
      <w:r w:rsidRPr="005014B7">
        <w:rPr>
          <w:rFonts w:eastAsia="Times New Roman"/>
          <w:color w:val="000000" w:themeColor="text1"/>
          <w:lang w:val="en-US"/>
        </w:rPr>
        <w:t xml:space="preserve"> </w:t>
      </w:r>
      <w:proofErr w:type="spellStart"/>
      <w:r w:rsidRPr="005014B7">
        <w:rPr>
          <w:rFonts w:eastAsia="Times New Roman"/>
          <w:color w:val="000000" w:themeColor="text1"/>
          <w:lang w:val="en-US"/>
        </w:rPr>
        <w:t>да</w:t>
      </w:r>
      <w:proofErr w:type="spellEnd"/>
      <w:r w:rsidRPr="005014B7">
        <w:rPr>
          <w:rFonts w:eastAsia="Times New Roman"/>
          <w:color w:val="000000" w:themeColor="text1"/>
          <w:lang w:val="en-US"/>
        </w:rPr>
        <w:t xml:space="preserve"> </w:t>
      </w:r>
      <w:proofErr w:type="spellStart"/>
      <w:r w:rsidRPr="005014B7">
        <w:rPr>
          <w:rFonts w:eastAsia="Times New Roman"/>
          <w:color w:val="000000" w:themeColor="text1"/>
          <w:lang w:val="en-US"/>
        </w:rPr>
        <w:t>подпомагат</w:t>
      </w:r>
      <w:proofErr w:type="spellEnd"/>
      <w:r w:rsidRPr="005014B7">
        <w:rPr>
          <w:rFonts w:eastAsia="Times New Roman"/>
          <w:color w:val="000000" w:themeColor="text1"/>
          <w:lang w:val="en-US"/>
        </w:rPr>
        <w:t xml:space="preserve"> </w:t>
      </w:r>
      <w:proofErr w:type="spellStart"/>
      <w:r w:rsidRPr="005014B7">
        <w:rPr>
          <w:rFonts w:eastAsia="Times New Roman"/>
          <w:color w:val="000000" w:themeColor="text1"/>
          <w:lang w:val="en-US"/>
        </w:rPr>
        <w:t>дейността</w:t>
      </w:r>
      <w:proofErr w:type="spellEnd"/>
      <w:r w:rsidRPr="005014B7">
        <w:rPr>
          <w:rFonts w:eastAsia="Times New Roman"/>
          <w:color w:val="000000" w:themeColor="text1"/>
          <w:lang w:val="en-US"/>
        </w:rPr>
        <w:t xml:space="preserve"> </w:t>
      </w:r>
      <w:proofErr w:type="spellStart"/>
      <w:r w:rsidRPr="005014B7">
        <w:rPr>
          <w:rFonts w:eastAsia="Times New Roman"/>
          <w:color w:val="000000" w:themeColor="text1"/>
          <w:lang w:val="en-US"/>
        </w:rPr>
        <w:t>на</w:t>
      </w:r>
      <w:proofErr w:type="spellEnd"/>
      <w:r w:rsidRPr="005014B7">
        <w:rPr>
          <w:rFonts w:eastAsia="Times New Roman"/>
          <w:color w:val="000000" w:themeColor="text1"/>
          <w:lang w:val="en-US"/>
        </w:rPr>
        <w:t xml:space="preserve"> ОИК </w:t>
      </w:r>
      <w:r w:rsidRPr="005014B7">
        <w:rPr>
          <w:color w:val="000000" w:themeColor="text1"/>
        </w:rPr>
        <w:t>Тервел</w:t>
      </w:r>
      <w:r w:rsidR="006E5C3C" w:rsidRPr="005014B7">
        <w:rPr>
          <w:color w:val="000000" w:themeColor="text1"/>
        </w:rPr>
        <w:t xml:space="preserve">. </w:t>
      </w:r>
    </w:p>
    <w:p w:rsidR="006E5C3C" w:rsidRPr="00E14A30" w:rsidRDefault="006E5C3C" w:rsidP="006E5C3C">
      <w:pPr>
        <w:pStyle w:val="ListParagraph"/>
        <w:tabs>
          <w:tab w:val="left" w:pos="284"/>
        </w:tabs>
        <w:jc w:val="both"/>
      </w:pPr>
    </w:p>
    <w:p w:rsidR="00E2311E" w:rsidRPr="00E14A30" w:rsidRDefault="00E2311E" w:rsidP="00E2311E">
      <w:pPr>
        <w:jc w:val="both"/>
        <w:rPr>
          <w:b/>
          <w:bCs/>
          <w:u w:val="single"/>
        </w:rPr>
      </w:pPr>
      <w:r w:rsidRPr="00E14A30">
        <w:t xml:space="preserve">          </w:t>
      </w:r>
      <w:r w:rsidRPr="00E14A30">
        <w:rPr>
          <w:b/>
          <w:bCs/>
          <w:u w:val="single"/>
        </w:rPr>
        <w:t>1.По точка първа  от дневния ред:</w:t>
      </w:r>
    </w:p>
    <w:p w:rsidR="00773BFD" w:rsidRPr="00E14A30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14A30">
        <w:rPr>
          <w:rFonts w:ascii="Times New Roman" w:hAnsi="Times New Roman" w:cs="Times New Roman"/>
        </w:rPr>
        <w:t xml:space="preserve">              </w:t>
      </w:r>
      <w:r w:rsidRPr="00E14A30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E14A30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E14A30">
        <w:rPr>
          <w:rFonts w:ascii="Times New Roman" w:hAnsi="Times New Roman" w:cs="Times New Roman"/>
          <w:sz w:val="24"/>
          <w:szCs w:val="24"/>
        </w:rPr>
        <w:t>,</w:t>
      </w:r>
      <w:r w:rsidR="00773BFD" w:rsidRPr="00E14A30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E14A30">
        <w:rPr>
          <w:rFonts w:ascii="Times New Roman" w:hAnsi="Times New Roman" w:cs="Times New Roman"/>
          <w:sz w:val="24"/>
          <w:szCs w:val="24"/>
        </w:rPr>
        <w:t>-</w:t>
      </w:r>
      <w:r w:rsidR="00773BFD" w:rsidRPr="00E14A30">
        <w:rPr>
          <w:rFonts w:ascii="Times New Roman" w:hAnsi="Times New Roman" w:cs="Times New Roman"/>
          <w:sz w:val="24"/>
          <w:szCs w:val="24"/>
        </w:rPr>
        <w:t>Тервел</w:t>
      </w:r>
      <w:r w:rsidRPr="00E14A30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E14A30">
        <w:rPr>
          <w:rFonts w:ascii="Times New Roman" w:hAnsi="Times New Roman" w:cs="Times New Roman"/>
          <w:sz w:val="24"/>
          <w:szCs w:val="24"/>
        </w:rPr>
        <w:t>:</w:t>
      </w:r>
    </w:p>
    <w:p w:rsidR="00FF5E66" w:rsidRPr="00FF5E66" w:rsidRDefault="003A4BA2" w:rsidP="00FF5E66">
      <w:pPr>
        <w:ind w:left="975" w:right="975"/>
        <w:jc w:val="center"/>
        <w:rPr>
          <w:b/>
          <w:i/>
        </w:rPr>
      </w:pPr>
      <w:r>
        <w:rPr>
          <w:b/>
          <w:i/>
        </w:rPr>
        <w:t xml:space="preserve">РЕШЕНИЕ </w:t>
      </w:r>
      <w:r>
        <w:rPr>
          <w:b/>
          <w:i/>
        </w:rPr>
        <w:br/>
        <w:t>№ 7</w:t>
      </w:r>
      <w:r w:rsidR="00FF5E66" w:rsidRPr="00FF5E66">
        <w:rPr>
          <w:b/>
          <w:i/>
        </w:rPr>
        <w:t>-МИ</w:t>
      </w:r>
    </w:p>
    <w:p w:rsidR="00FF5E66" w:rsidRPr="00FF5E66" w:rsidRDefault="007D1AAD" w:rsidP="00FF5E66">
      <w:pPr>
        <w:ind w:left="975" w:right="975"/>
        <w:jc w:val="center"/>
        <w:rPr>
          <w:b/>
          <w:i/>
        </w:rPr>
      </w:pPr>
      <w:r>
        <w:rPr>
          <w:b/>
          <w:i/>
        </w:rPr>
        <w:t>гр. Тервел, 13</w:t>
      </w:r>
      <w:r w:rsidR="00FF5E66" w:rsidRPr="00FF5E66">
        <w:rPr>
          <w:b/>
          <w:i/>
        </w:rPr>
        <w:t>.09.2023 г.</w:t>
      </w:r>
    </w:p>
    <w:p w:rsidR="00FF5E66" w:rsidRPr="00FF5E66" w:rsidRDefault="00FF5E66" w:rsidP="00FF5E66">
      <w:pPr>
        <w:ind w:left="975" w:right="975"/>
        <w:jc w:val="center"/>
        <w:rPr>
          <w:b/>
          <w:i/>
        </w:rPr>
      </w:pPr>
    </w:p>
    <w:p w:rsidR="00FF5E66" w:rsidRPr="00FF5E66" w:rsidRDefault="00FF5E66" w:rsidP="00FF5E66">
      <w:pPr>
        <w:spacing w:after="150"/>
        <w:jc w:val="both"/>
        <w:rPr>
          <w:b/>
          <w:i/>
        </w:rPr>
      </w:pPr>
      <w:r w:rsidRPr="00FF5E66">
        <w:rPr>
          <w:b/>
          <w:i/>
        </w:rPr>
        <w:t>ОТНОСНО:</w:t>
      </w:r>
      <w:r w:rsidRPr="00FF5E66">
        <w:rPr>
          <w:i/>
        </w:rPr>
        <w:t xml:space="preserve"> </w:t>
      </w:r>
      <w:r w:rsidR="003A4BA2" w:rsidRPr="003A4BA2">
        <w:rPr>
          <w:i/>
        </w:rPr>
        <w:t>Приемане на „Политика за поверителност и защита на личните данни, събирани, обработвани, съхранявани и предоставяни на и от Общинска избирателна комисия Тервел във връзка с произвеждане на изборите за общински съветници и за кметове на 29 октомври 2023 г.</w:t>
      </w:r>
    </w:p>
    <w:p w:rsidR="00FF5E66" w:rsidRPr="00FF5E66" w:rsidRDefault="00FF5E66" w:rsidP="00FF5E66">
      <w:pPr>
        <w:spacing w:after="150"/>
        <w:jc w:val="both"/>
        <w:rPr>
          <w:i/>
        </w:rPr>
      </w:pPr>
    </w:p>
    <w:p w:rsidR="00FF5E66" w:rsidRPr="00FF5E66" w:rsidRDefault="00FF5E66" w:rsidP="00FF5E66">
      <w:pPr>
        <w:spacing w:after="150"/>
        <w:ind w:firstLine="708"/>
        <w:jc w:val="both"/>
        <w:rPr>
          <w:i/>
        </w:rPr>
      </w:pPr>
      <w:r w:rsidRPr="00FF5E66">
        <w:rPr>
          <w:i/>
        </w:rPr>
        <w:lastRenderedPageBreak/>
        <w:t xml:space="preserve">На основание </w:t>
      </w:r>
      <w:r w:rsidR="003A4BA2" w:rsidRPr="003A4BA2">
        <w:rPr>
          <w:i/>
        </w:rPr>
        <w:t>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(ЕС) 2016/679”), чл.87, ал.1 от Изборния кодекс при спазване на специфичните правила, установени в Закона за защита на личните данни и Указанията на ЦИК, Общ</w:t>
      </w:r>
      <w:r w:rsidR="003A4BA2">
        <w:rPr>
          <w:i/>
        </w:rPr>
        <w:t xml:space="preserve">инска избирателна комисия </w:t>
      </w:r>
      <w:r w:rsidR="00897B3B">
        <w:rPr>
          <w:i/>
        </w:rPr>
        <w:t>Тервел</w:t>
      </w:r>
      <w:r w:rsidR="003A4BA2" w:rsidRPr="003A4BA2">
        <w:rPr>
          <w:i/>
        </w:rPr>
        <w:t>,</w:t>
      </w:r>
    </w:p>
    <w:p w:rsidR="00FF5E66" w:rsidRPr="00BE3A1C" w:rsidRDefault="00FF5E66" w:rsidP="00FF5E66">
      <w:pPr>
        <w:spacing w:after="150"/>
        <w:ind w:firstLine="708"/>
        <w:jc w:val="both"/>
      </w:pPr>
    </w:p>
    <w:p w:rsidR="00FF5E66" w:rsidRPr="00FF5E66" w:rsidRDefault="00FF5E66" w:rsidP="00FF5E66">
      <w:pPr>
        <w:spacing w:after="150"/>
        <w:jc w:val="center"/>
        <w:rPr>
          <w:i/>
        </w:rPr>
      </w:pPr>
      <w:r w:rsidRPr="00FF5E66">
        <w:rPr>
          <w:b/>
          <w:bCs/>
          <w:i/>
        </w:rPr>
        <w:t>Р Е Ш И:</w:t>
      </w:r>
    </w:p>
    <w:p w:rsidR="00FF5E66" w:rsidRPr="00FF5E66" w:rsidRDefault="00FF5E66" w:rsidP="000C6F2F">
      <w:pPr>
        <w:spacing w:after="150"/>
        <w:ind w:firstLine="630"/>
        <w:jc w:val="both"/>
        <w:rPr>
          <w:i/>
        </w:rPr>
      </w:pPr>
      <w:r w:rsidRPr="00FF5E66">
        <w:rPr>
          <w:i/>
        </w:rPr>
        <w:t>   </w:t>
      </w:r>
      <w:r w:rsidR="000C6F2F" w:rsidRPr="000C6F2F">
        <w:rPr>
          <w:i/>
        </w:rPr>
        <w:t>Приема „Политика за поверителност и защита на личните данни, събирани, обработвани, съхранявани и п</w:t>
      </w:r>
      <w:r w:rsidR="00734310">
        <w:rPr>
          <w:i/>
        </w:rPr>
        <w:t>редоставяни на и от ОИК - Тервел</w:t>
      </w:r>
      <w:r w:rsidR="000C6F2F" w:rsidRPr="000C6F2F">
        <w:rPr>
          <w:i/>
        </w:rPr>
        <w:t xml:space="preserve"> произвеждане на изборите за общински съветници и за кметове на 29  октомври 2023г., съгласно </w:t>
      </w:r>
      <w:r w:rsidR="000C6F2F" w:rsidRPr="000C6F2F">
        <w:rPr>
          <w:b/>
          <w:bCs/>
          <w:i/>
        </w:rPr>
        <w:t>Приложение № 1</w:t>
      </w:r>
      <w:r w:rsidR="000C6F2F" w:rsidRPr="000C6F2F">
        <w:rPr>
          <w:i/>
        </w:rPr>
        <w:t> – неразделна част от настоящото решение.</w:t>
      </w:r>
    </w:p>
    <w:p w:rsidR="00FF5E66" w:rsidRPr="00FF5E66" w:rsidRDefault="00FF5E66" w:rsidP="00FF5E66">
      <w:pPr>
        <w:spacing w:after="150"/>
        <w:ind w:firstLine="708"/>
        <w:jc w:val="both"/>
        <w:rPr>
          <w:i/>
        </w:rPr>
      </w:pPr>
      <w:r w:rsidRPr="00FF5E66">
        <w:rPr>
          <w:i/>
        </w:rPr>
        <w:t>Решението подлежи на обжалване пред ЦИК София, в тридневен срок, считано от обявяването му.</w:t>
      </w:r>
    </w:p>
    <w:p w:rsidR="00FF5E66" w:rsidRPr="00FF5E66" w:rsidRDefault="00FF5E66" w:rsidP="00FF5E66">
      <w:pPr>
        <w:spacing w:after="150"/>
        <w:ind w:firstLine="708"/>
        <w:jc w:val="both"/>
        <w:rPr>
          <w:i/>
        </w:rPr>
      </w:pPr>
      <w:r w:rsidRPr="00FF5E66">
        <w:rPr>
          <w:i/>
        </w:rPr>
        <w:t>Препис от решението да се изложи на информационното табло на ОИК – Тервел.</w:t>
      </w:r>
    </w:p>
    <w:p w:rsidR="00052B6C" w:rsidRPr="00E14A30" w:rsidRDefault="00052B6C" w:rsidP="00D24E64">
      <w:pPr>
        <w:rPr>
          <w:b/>
        </w:rPr>
      </w:pPr>
    </w:p>
    <w:p w:rsidR="00FF5E66" w:rsidRPr="00031FD7" w:rsidRDefault="00FF5E66" w:rsidP="00FF5E66">
      <w:pPr>
        <w:rPr>
          <w:b/>
        </w:rPr>
      </w:pPr>
      <w:r w:rsidRPr="00031FD7">
        <w:rPr>
          <w:b/>
        </w:rPr>
        <w:t xml:space="preserve">Гласували </w:t>
      </w:r>
      <w:r w:rsidR="006571F7">
        <w:rPr>
          <w:b/>
        </w:rPr>
        <w:t>9</w:t>
      </w:r>
      <w:r w:rsidRPr="00031FD7">
        <w:rPr>
          <w:b/>
        </w:rPr>
        <w:t xml:space="preserve"> членове на ОИК- Тервел:</w:t>
      </w:r>
    </w:p>
    <w:p w:rsidR="007F40F5" w:rsidRDefault="00FF5E66" w:rsidP="007F40F5">
      <w:r w:rsidRPr="00031FD7">
        <w:rPr>
          <w:b/>
        </w:rPr>
        <w:t xml:space="preserve">„За“ – </w:t>
      </w:r>
      <w:r w:rsidR="00031FD7" w:rsidRPr="007F40F5">
        <w:rPr>
          <w:b/>
        </w:rPr>
        <w:t>Невяна Димитрова Пенчева</w:t>
      </w:r>
      <w:r w:rsidRPr="007F40F5">
        <w:rPr>
          <w:b/>
        </w:rPr>
        <w:t xml:space="preserve">, </w:t>
      </w:r>
      <w:r w:rsidR="007F40F5" w:rsidRPr="007F40F5">
        <w:rPr>
          <w:b/>
        </w:rPr>
        <w:t>Елица Сашева Димитрова, Димитър Христов Цонев,</w:t>
      </w:r>
      <w:r w:rsidR="007F40F5">
        <w:rPr>
          <w:b/>
        </w:rPr>
        <w:t xml:space="preserve"> </w:t>
      </w:r>
      <w:r w:rsidRPr="007F40F5">
        <w:rPr>
          <w:b/>
        </w:rPr>
        <w:t>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7F40F5">
        <w:rPr>
          <w:b/>
        </w:rPr>
        <w:t>Боряна Христова Димитр</w:t>
      </w:r>
      <w:r w:rsidR="00031FD7" w:rsidRPr="007F40F5">
        <w:rPr>
          <w:b/>
        </w:rPr>
        <w:t>ова, Димитър Иванов Костадинов</w:t>
      </w:r>
      <w:r w:rsidRPr="007F40F5">
        <w:rPr>
          <w:b/>
        </w:rPr>
        <w:t xml:space="preserve">, Искра </w:t>
      </w:r>
      <w:r w:rsidR="007F40F5">
        <w:rPr>
          <w:b/>
        </w:rPr>
        <w:t xml:space="preserve"> </w:t>
      </w:r>
      <w:proofErr w:type="spellStart"/>
      <w:r w:rsidRPr="007F40F5">
        <w:rPr>
          <w:b/>
        </w:rPr>
        <w:t>Балушева</w:t>
      </w:r>
      <w:proofErr w:type="spellEnd"/>
      <w:r w:rsidRPr="007F40F5">
        <w:rPr>
          <w:b/>
        </w:rPr>
        <w:t xml:space="preserve"> Илиева, Пламен Стоянов Петров</w:t>
      </w:r>
      <w:r w:rsidR="007F40F5">
        <w:rPr>
          <w:b/>
        </w:rPr>
        <w:t>.</w:t>
      </w:r>
    </w:p>
    <w:p w:rsidR="00633E88" w:rsidRDefault="00633E88" w:rsidP="00633E88">
      <w:pPr>
        <w:jc w:val="both"/>
      </w:pPr>
    </w:p>
    <w:p w:rsidR="00FF5E66" w:rsidRPr="00633E88" w:rsidRDefault="00FF5E66" w:rsidP="00633E88">
      <w:pPr>
        <w:jc w:val="both"/>
      </w:pPr>
      <w:r w:rsidRPr="00031FD7">
        <w:rPr>
          <w:b/>
        </w:rPr>
        <w:t>„Против“ – 0</w:t>
      </w:r>
    </w:p>
    <w:p w:rsidR="00E14A30" w:rsidRPr="00E14A30" w:rsidRDefault="00E14A30" w:rsidP="00D24E64">
      <w:pPr>
        <w:rPr>
          <w:b/>
        </w:rPr>
      </w:pPr>
    </w:p>
    <w:p w:rsidR="006E5C3C" w:rsidRPr="00E14A30" w:rsidRDefault="006E5C3C" w:rsidP="00E2311E">
      <w:pPr>
        <w:pStyle w:val="ListParagraph"/>
        <w:jc w:val="both"/>
        <w:rPr>
          <w:b/>
          <w:bCs/>
          <w:u w:val="single"/>
        </w:rPr>
      </w:pPr>
      <w:r w:rsidRPr="00E14A30">
        <w:rPr>
          <w:b/>
          <w:bCs/>
          <w:u w:val="single"/>
        </w:rPr>
        <w:t>2.По точка втора от дневния ред:</w:t>
      </w:r>
    </w:p>
    <w:p w:rsidR="00E2311E" w:rsidRPr="00E14A30" w:rsidRDefault="00E2311E" w:rsidP="00E2311E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30">
        <w:rPr>
          <w:rFonts w:ascii="Times New Roman" w:hAnsi="Times New Roman" w:cs="Times New Roman"/>
        </w:rPr>
        <w:t xml:space="preserve">            </w:t>
      </w:r>
      <w:r w:rsidRPr="00E14A30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 ОИК Тервел взе следното:</w:t>
      </w:r>
    </w:p>
    <w:p w:rsidR="00E2311E" w:rsidRPr="00607876" w:rsidRDefault="00E2311E" w:rsidP="006E5C3C">
      <w:pPr>
        <w:ind w:left="975" w:right="975"/>
        <w:jc w:val="center"/>
        <w:rPr>
          <w:b/>
          <w:i/>
          <w:color w:val="000000" w:themeColor="text1"/>
        </w:rPr>
      </w:pPr>
    </w:p>
    <w:p w:rsidR="006571F7" w:rsidRDefault="006571F7" w:rsidP="00FF5E66">
      <w:pPr>
        <w:ind w:left="975" w:right="975"/>
        <w:jc w:val="center"/>
        <w:rPr>
          <w:b/>
          <w:i/>
        </w:rPr>
      </w:pPr>
    </w:p>
    <w:p w:rsidR="00FF5E66" w:rsidRPr="00FF5E66" w:rsidRDefault="003E4FAF" w:rsidP="00FF5E66">
      <w:pPr>
        <w:ind w:left="975" w:right="975"/>
        <w:jc w:val="center"/>
        <w:rPr>
          <w:b/>
          <w:i/>
        </w:rPr>
      </w:pPr>
      <w:r>
        <w:rPr>
          <w:b/>
          <w:i/>
        </w:rPr>
        <w:t xml:space="preserve">РЕШЕНИЕ </w:t>
      </w:r>
      <w:r>
        <w:rPr>
          <w:b/>
          <w:i/>
        </w:rPr>
        <w:br/>
        <w:t>№ 8</w:t>
      </w:r>
      <w:r w:rsidR="00FF5E66" w:rsidRPr="00FF5E66">
        <w:rPr>
          <w:b/>
          <w:i/>
        </w:rPr>
        <w:t>-МИ</w:t>
      </w:r>
    </w:p>
    <w:p w:rsidR="00FF5E66" w:rsidRPr="00FF5E66" w:rsidRDefault="007D1AAD" w:rsidP="00FF5E66">
      <w:pPr>
        <w:ind w:left="975" w:right="975"/>
        <w:jc w:val="center"/>
        <w:rPr>
          <w:b/>
          <w:i/>
        </w:rPr>
      </w:pPr>
      <w:r>
        <w:rPr>
          <w:b/>
          <w:i/>
        </w:rPr>
        <w:t>гр. Тервел, 13</w:t>
      </w:r>
      <w:r w:rsidR="00FF5E66" w:rsidRPr="00FF5E66">
        <w:rPr>
          <w:b/>
          <w:i/>
        </w:rPr>
        <w:t>.09.2023 г.</w:t>
      </w:r>
    </w:p>
    <w:p w:rsidR="00FF5E66" w:rsidRPr="00FF5E66" w:rsidRDefault="00FF5E66" w:rsidP="00FF5E66">
      <w:pPr>
        <w:ind w:left="975" w:right="975"/>
        <w:jc w:val="center"/>
        <w:rPr>
          <w:i/>
        </w:rPr>
      </w:pPr>
    </w:p>
    <w:p w:rsidR="00FF5E66" w:rsidRPr="00FF5E66" w:rsidRDefault="00FF5E66" w:rsidP="00FF5E66">
      <w:pPr>
        <w:ind w:left="975" w:right="975"/>
        <w:jc w:val="center"/>
        <w:rPr>
          <w:i/>
        </w:rPr>
      </w:pPr>
    </w:p>
    <w:p w:rsidR="00FF5E66" w:rsidRPr="00FF5E66" w:rsidRDefault="00FF5E66" w:rsidP="00FF5E66">
      <w:pPr>
        <w:pStyle w:val="NormalWeb"/>
        <w:jc w:val="both"/>
        <w:rPr>
          <w:i/>
          <w:color w:val="000000" w:themeColor="text1"/>
        </w:rPr>
      </w:pPr>
      <w:r w:rsidRPr="00FF5E66">
        <w:rPr>
          <w:b/>
          <w:i/>
        </w:rPr>
        <w:t>ОТНОСНО:</w:t>
      </w:r>
      <w:r w:rsidRPr="00FF5E66">
        <w:rPr>
          <w:i/>
        </w:rPr>
        <w:t xml:space="preserve"> </w:t>
      </w:r>
      <w:r w:rsidR="00D6438B">
        <w:rPr>
          <w:i/>
        </w:rPr>
        <w:t>Разходи</w:t>
      </w:r>
      <w:r w:rsidR="00D6438B" w:rsidRPr="00D6438B">
        <w:rPr>
          <w:i/>
        </w:rPr>
        <w:t xml:space="preserve"> за пътуване на членовете на ОИК, чиито постоянен и настоящ адрес не са в населеното място, където се провеждат заседанията на комисията</w:t>
      </w:r>
    </w:p>
    <w:p w:rsidR="00FF5E66" w:rsidRPr="00FF5E66" w:rsidRDefault="00FF5E66" w:rsidP="00FF5E66">
      <w:pPr>
        <w:spacing w:after="150"/>
        <w:ind w:firstLine="708"/>
        <w:jc w:val="both"/>
        <w:rPr>
          <w:i/>
        </w:rPr>
      </w:pPr>
      <w:r w:rsidRPr="00FF5E66">
        <w:rPr>
          <w:i/>
        </w:rPr>
        <w:t> </w:t>
      </w:r>
    </w:p>
    <w:p w:rsidR="007D1AAD" w:rsidRPr="00FF5E66" w:rsidRDefault="007D1AAD" w:rsidP="00C74DAD">
      <w:pPr>
        <w:pStyle w:val="NormalWeb"/>
        <w:rPr>
          <w:i/>
        </w:rPr>
      </w:pPr>
    </w:p>
    <w:p w:rsidR="00FF5E66" w:rsidRDefault="00FF5E66" w:rsidP="00FF5E66">
      <w:pPr>
        <w:pStyle w:val="NormalWeb"/>
        <w:jc w:val="center"/>
        <w:rPr>
          <w:b/>
          <w:i/>
          <w:color w:val="000000" w:themeColor="text1"/>
        </w:rPr>
      </w:pPr>
      <w:r w:rsidRPr="00FF5E66">
        <w:rPr>
          <w:b/>
          <w:i/>
          <w:color w:val="000000" w:themeColor="text1"/>
        </w:rPr>
        <w:t>РЕШИ:</w:t>
      </w:r>
    </w:p>
    <w:p w:rsidR="00D6438B" w:rsidRPr="00FF5E66" w:rsidRDefault="00D6438B" w:rsidP="00FF5E66">
      <w:pPr>
        <w:pStyle w:val="NormalWeb"/>
        <w:jc w:val="center"/>
        <w:rPr>
          <w:b/>
          <w:i/>
          <w:color w:val="000000" w:themeColor="text1"/>
        </w:rPr>
      </w:pPr>
    </w:p>
    <w:p w:rsidR="00D6438B" w:rsidRDefault="00FF5E66" w:rsidP="00D6438B">
      <w:pPr>
        <w:pStyle w:val="NormalWeb"/>
        <w:ind w:firstLine="720"/>
        <w:rPr>
          <w:i/>
          <w:color w:val="000000" w:themeColor="text1"/>
        </w:rPr>
      </w:pPr>
      <w:r w:rsidRPr="00FF5E66">
        <w:rPr>
          <w:i/>
          <w:color w:val="000000" w:themeColor="text1"/>
        </w:rPr>
        <w:t> </w:t>
      </w:r>
      <w:r w:rsidR="00D6438B" w:rsidRPr="00D6438B">
        <w:rPr>
          <w:i/>
          <w:color w:val="000000" w:themeColor="text1"/>
        </w:rPr>
        <w:t>На основание чл. 57, ал. 1, т. 7, чл. 78, чл. 83</w:t>
      </w:r>
      <w:r w:rsidR="00D6438B" w:rsidRPr="00D6438B">
        <w:rPr>
          <w:i/>
        </w:rPr>
        <w:t xml:space="preserve"> </w:t>
      </w:r>
      <w:r w:rsidR="00D6438B" w:rsidRPr="003A4BA2">
        <w:rPr>
          <w:i/>
        </w:rPr>
        <w:t>от Изборния кодекс</w:t>
      </w:r>
      <w:r w:rsidR="00D6438B" w:rsidRPr="00D6438B">
        <w:rPr>
          <w:i/>
          <w:color w:val="000000" w:themeColor="text1"/>
        </w:rPr>
        <w:t xml:space="preserve"> и</w:t>
      </w:r>
      <w:r w:rsidR="00D6438B">
        <w:rPr>
          <w:i/>
          <w:color w:val="000000" w:themeColor="text1"/>
        </w:rPr>
        <w:t xml:space="preserve"> </w:t>
      </w:r>
      <w:r w:rsidR="00D6438B" w:rsidRPr="00D6438B">
        <w:rPr>
          <w:i/>
          <w:color w:val="000000" w:themeColor="text1"/>
        </w:rPr>
        <w:t>Решение</w:t>
      </w:r>
      <w:r w:rsidR="00D6438B">
        <w:rPr>
          <w:i/>
          <w:color w:val="000000" w:themeColor="text1"/>
        </w:rPr>
        <w:t xml:space="preserve"> №</w:t>
      </w:r>
      <w:r w:rsidR="00D6438B" w:rsidRPr="00D6438B">
        <w:rPr>
          <w:i/>
          <w:color w:val="000000" w:themeColor="text1"/>
        </w:rPr>
        <w:t>1954-МИ</w:t>
      </w:r>
      <w:r w:rsidR="00D6438B">
        <w:rPr>
          <w:i/>
          <w:color w:val="000000" w:themeColor="text1"/>
        </w:rPr>
        <w:t>/03.08.2023 г. на ЦИК</w:t>
      </w:r>
      <w:r w:rsidR="00D6438B" w:rsidRPr="00D6438B">
        <w:rPr>
          <w:i/>
          <w:color w:val="000000" w:themeColor="text1"/>
        </w:rPr>
        <w:br/>
      </w:r>
      <w:r w:rsidR="00D6438B" w:rsidRPr="00D6438B">
        <w:rPr>
          <w:i/>
          <w:color w:val="000000" w:themeColor="text1"/>
        </w:rPr>
        <w:br/>
      </w:r>
    </w:p>
    <w:p w:rsidR="00FF5E66" w:rsidRPr="00507C5B" w:rsidRDefault="00D6438B" w:rsidP="00D6438B">
      <w:pPr>
        <w:pStyle w:val="NormalWeb"/>
        <w:ind w:firstLine="720"/>
        <w:jc w:val="both"/>
        <w:rPr>
          <w:i/>
        </w:rPr>
      </w:pPr>
      <w:r w:rsidRPr="00507C5B">
        <w:rPr>
          <w:i/>
        </w:rPr>
        <w:t xml:space="preserve">За времето по </w:t>
      </w:r>
      <w:r w:rsidR="00507C5B" w:rsidRPr="00507C5B">
        <w:rPr>
          <w:i/>
          <w:shd w:val="clear" w:color="auto" w:fill="FFFFFF"/>
        </w:rPr>
        <w:t>от 9 септември 2023 г. до 7 дни от обявяване на резултатите от изборите за І тур или за ІІ тур</w:t>
      </w:r>
      <w:r w:rsidR="00507C5B" w:rsidRPr="00507C5B">
        <w:rPr>
          <w:shd w:val="clear" w:color="auto" w:fill="FFFFFF"/>
        </w:rPr>
        <w:t xml:space="preserve">, </w:t>
      </w:r>
      <w:r w:rsidR="00507C5B" w:rsidRPr="00FA2B62">
        <w:rPr>
          <w:i/>
          <w:shd w:val="clear" w:color="auto" w:fill="FFFFFF"/>
        </w:rPr>
        <w:t>ако се произвежда такъв в общината</w:t>
      </w:r>
      <w:r w:rsidR="00507C5B" w:rsidRPr="00507C5B">
        <w:rPr>
          <w:shd w:val="clear" w:color="auto" w:fill="FFFFFF"/>
        </w:rPr>
        <w:t>,</w:t>
      </w:r>
      <w:r w:rsidR="00507C5B" w:rsidRPr="00507C5B">
        <w:rPr>
          <w:i/>
        </w:rPr>
        <w:t xml:space="preserve"> </w:t>
      </w:r>
      <w:r w:rsidRPr="00507C5B">
        <w:rPr>
          <w:i/>
        </w:rPr>
        <w:t>ра</w:t>
      </w:r>
      <w:r w:rsidR="00451B7B">
        <w:rPr>
          <w:i/>
        </w:rPr>
        <w:t>зходите за пътува</w:t>
      </w:r>
      <w:r w:rsidR="009E2D46">
        <w:rPr>
          <w:i/>
        </w:rPr>
        <w:t>не на член</w:t>
      </w:r>
      <w:r w:rsidR="00451B7B">
        <w:rPr>
          <w:i/>
        </w:rPr>
        <w:t>ът</w:t>
      </w:r>
      <w:r w:rsidRPr="00507C5B">
        <w:rPr>
          <w:i/>
        </w:rPr>
        <w:t xml:space="preserve"> на ОИК, </w:t>
      </w:r>
      <w:r w:rsidR="00451B7B">
        <w:rPr>
          <w:i/>
        </w:rPr>
        <w:t xml:space="preserve">както следва : Златка Начева Алексиева – зам. председател на ОИК Тервел, </w:t>
      </w:r>
      <w:r w:rsidRPr="00507C5B">
        <w:rPr>
          <w:i/>
        </w:rPr>
        <w:t xml:space="preserve">чиито постоянен и настоящ адрес не са в населеното </w:t>
      </w:r>
      <w:r w:rsidRPr="00507C5B">
        <w:rPr>
          <w:i/>
        </w:rPr>
        <w:lastRenderedPageBreak/>
        <w:t xml:space="preserve">място, където се провеждат заседанията на комисията, се заплащат от държавния бюджет срещу представяне на </w:t>
      </w:r>
      <w:proofErr w:type="spellStart"/>
      <w:r w:rsidRPr="00507C5B">
        <w:rPr>
          <w:i/>
        </w:rPr>
        <w:t>разходооправдателен</w:t>
      </w:r>
      <w:proofErr w:type="spellEnd"/>
      <w:r w:rsidRPr="00507C5B">
        <w:rPr>
          <w:i/>
        </w:rPr>
        <w:t xml:space="preserve"> документ пред съответната общинска администрация и при спазване на действащите правила и нормативи.</w:t>
      </w:r>
    </w:p>
    <w:p w:rsidR="00FF5E66" w:rsidRPr="00FF5E66" w:rsidRDefault="00FF5E66" w:rsidP="00FF5E66">
      <w:pPr>
        <w:pStyle w:val="NormalWeb"/>
        <w:ind w:firstLine="708"/>
        <w:jc w:val="both"/>
        <w:rPr>
          <w:i/>
          <w:color w:val="000000" w:themeColor="text1"/>
        </w:rPr>
      </w:pPr>
      <w:r w:rsidRPr="00FF5E66">
        <w:rPr>
          <w:i/>
          <w:color w:val="000000" w:themeColor="text1"/>
        </w:rPr>
        <w:t>Решението подлежи на обжалване пред ЦИК София, в тридневен срок, считано от обявяването му.</w:t>
      </w:r>
    </w:p>
    <w:p w:rsidR="00FF5E66" w:rsidRPr="00FF5E66" w:rsidRDefault="00FF5E66" w:rsidP="00FF5E66">
      <w:pPr>
        <w:pStyle w:val="NormalWeb"/>
        <w:ind w:firstLine="708"/>
        <w:jc w:val="both"/>
        <w:rPr>
          <w:i/>
          <w:color w:val="000000" w:themeColor="text1"/>
        </w:rPr>
      </w:pPr>
      <w:r w:rsidRPr="00FF5E66">
        <w:rPr>
          <w:i/>
          <w:color w:val="000000" w:themeColor="text1"/>
        </w:rPr>
        <w:t>Препис от решението да се изложи на информационното табло на ОИК – Тервел.</w:t>
      </w:r>
    </w:p>
    <w:p w:rsidR="00FF5E66" w:rsidRPr="00FF5E66" w:rsidRDefault="00FF5E66" w:rsidP="00FF5E66">
      <w:pPr>
        <w:pStyle w:val="NormalWeb"/>
        <w:ind w:firstLine="708"/>
        <w:rPr>
          <w:b/>
          <w:i/>
          <w:color w:val="000000" w:themeColor="text1"/>
        </w:rPr>
      </w:pPr>
      <w:r w:rsidRPr="00FF5E66">
        <w:rPr>
          <w:i/>
          <w:color w:val="000000" w:themeColor="text1"/>
        </w:rPr>
        <w:t xml:space="preserve">Екземпляр от решението да се изпрати на Община Тервел и на ЦИК. </w:t>
      </w:r>
    </w:p>
    <w:p w:rsidR="00607876" w:rsidRPr="00E14A30" w:rsidRDefault="00607876" w:rsidP="00607876">
      <w:pPr>
        <w:rPr>
          <w:b/>
        </w:rPr>
      </w:pPr>
    </w:p>
    <w:p w:rsidR="003E4FAF" w:rsidRPr="00031FD7" w:rsidRDefault="003E4FAF" w:rsidP="003E4FAF">
      <w:pPr>
        <w:rPr>
          <w:b/>
        </w:rPr>
      </w:pPr>
      <w:r w:rsidRPr="00031FD7">
        <w:rPr>
          <w:b/>
        </w:rPr>
        <w:t xml:space="preserve">Гласували </w:t>
      </w:r>
      <w:r w:rsidR="004C0595">
        <w:rPr>
          <w:b/>
          <w:lang w:val="en-US"/>
        </w:rPr>
        <w:t>9</w:t>
      </w:r>
      <w:r w:rsidRPr="00031FD7">
        <w:rPr>
          <w:b/>
        </w:rPr>
        <w:t xml:space="preserve"> членове на ОИК- Тервел:</w:t>
      </w:r>
    </w:p>
    <w:p w:rsidR="003E4FAF" w:rsidRDefault="003E4FAF" w:rsidP="003E4FAF">
      <w:r w:rsidRPr="00031FD7">
        <w:rPr>
          <w:b/>
        </w:rPr>
        <w:t xml:space="preserve">„За“ – </w:t>
      </w:r>
      <w:r w:rsidRPr="007F40F5">
        <w:rPr>
          <w:b/>
        </w:rPr>
        <w:t xml:space="preserve">Невяна Димитрова Пенчева, Елица Сашева Димитрова, </w:t>
      </w:r>
      <w:r w:rsidR="004C0595">
        <w:rPr>
          <w:b/>
        </w:rPr>
        <w:t>Димитър Христов Цонев</w:t>
      </w:r>
      <w:r w:rsidRPr="007F40F5">
        <w:rPr>
          <w:b/>
        </w:rPr>
        <w:t>, 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7F40F5">
        <w:rPr>
          <w:b/>
        </w:rPr>
        <w:t xml:space="preserve">Боряна Христова Димитрова, Димитър Иванов Костадинов, Искра </w:t>
      </w:r>
      <w:r>
        <w:rPr>
          <w:b/>
        </w:rPr>
        <w:t xml:space="preserve"> </w:t>
      </w:r>
      <w:proofErr w:type="spellStart"/>
      <w:r w:rsidRPr="007F40F5">
        <w:rPr>
          <w:b/>
        </w:rPr>
        <w:t>Балушев</w:t>
      </w:r>
      <w:r w:rsidR="004C0595">
        <w:rPr>
          <w:b/>
        </w:rPr>
        <w:t>а</w:t>
      </w:r>
      <w:proofErr w:type="spellEnd"/>
      <w:r w:rsidR="004C0595">
        <w:rPr>
          <w:b/>
        </w:rPr>
        <w:t xml:space="preserve"> Илиева, Пламен Стоянов Петров</w:t>
      </w:r>
      <w:r>
        <w:rPr>
          <w:b/>
        </w:rPr>
        <w:t>.</w:t>
      </w:r>
    </w:p>
    <w:p w:rsidR="003E4FAF" w:rsidRDefault="003E4FAF" w:rsidP="003E4FAF">
      <w:pPr>
        <w:jc w:val="both"/>
      </w:pPr>
    </w:p>
    <w:p w:rsidR="003E4FAF" w:rsidRDefault="003E4FAF" w:rsidP="003E4FAF">
      <w:pPr>
        <w:jc w:val="both"/>
        <w:rPr>
          <w:b/>
        </w:rPr>
      </w:pPr>
      <w:r w:rsidRPr="00031FD7">
        <w:rPr>
          <w:b/>
        </w:rPr>
        <w:t>„Против“ – 0</w:t>
      </w:r>
    </w:p>
    <w:p w:rsidR="00957675" w:rsidRDefault="00957675" w:rsidP="00957675">
      <w:pPr>
        <w:pStyle w:val="ListParagraph"/>
        <w:jc w:val="both"/>
        <w:rPr>
          <w:b/>
          <w:bCs/>
          <w:u w:val="single"/>
        </w:rPr>
      </w:pPr>
    </w:p>
    <w:p w:rsidR="00957675" w:rsidRPr="00E14A30" w:rsidRDefault="00957675" w:rsidP="00957675">
      <w:pPr>
        <w:pStyle w:val="ListParagraph"/>
        <w:jc w:val="both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E14A30">
        <w:rPr>
          <w:b/>
          <w:bCs/>
          <w:u w:val="single"/>
        </w:rPr>
        <w:t>.По точка втора от дневния ред:</w:t>
      </w:r>
    </w:p>
    <w:p w:rsidR="00957675" w:rsidRPr="00E14A30" w:rsidRDefault="00957675" w:rsidP="00957675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30">
        <w:rPr>
          <w:rFonts w:ascii="Times New Roman" w:hAnsi="Times New Roman" w:cs="Times New Roman"/>
        </w:rPr>
        <w:t xml:space="preserve">            </w:t>
      </w:r>
      <w:r w:rsidRPr="00E14A30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 ОИК Тервел взе следното:</w:t>
      </w:r>
    </w:p>
    <w:p w:rsidR="00957675" w:rsidRDefault="00957675" w:rsidP="003E4FAF">
      <w:pPr>
        <w:jc w:val="both"/>
      </w:pPr>
    </w:p>
    <w:p w:rsidR="00993980" w:rsidRDefault="00993980" w:rsidP="003E4FAF">
      <w:pPr>
        <w:jc w:val="both"/>
      </w:pPr>
    </w:p>
    <w:p w:rsidR="00993980" w:rsidRPr="00633E88" w:rsidRDefault="00993980" w:rsidP="003E4FAF">
      <w:pPr>
        <w:jc w:val="both"/>
      </w:pPr>
    </w:p>
    <w:p w:rsidR="00E14A30" w:rsidRPr="00E14A30" w:rsidRDefault="00E14A30" w:rsidP="006E5C3C">
      <w:pPr>
        <w:rPr>
          <w:b/>
        </w:rPr>
      </w:pPr>
    </w:p>
    <w:p w:rsidR="00C340AE" w:rsidRPr="00FF5E66" w:rsidRDefault="00C340AE" w:rsidP="00C340AE">
      <w:pPr>
        <w:ind w:left="975" w:right="975"/>
        <w:jc w:val="center"/>
        <w:rPr>
          <w:b/>
          <w:i/>
        </w:rPr>
      </w:pPr>
      <w:r>
        <w:rPr>
          <w:b/>
          <w:i/>
        </w:rPr>
        <w:t xml:space="preserve">РЕШЕНИЕ </w:t>
      </w:r>
      <w:r>
        <w:rPr>
          <w:b/>
          <w:i/>
        </w:rPr>
        <w:br/>
        <w:t>№ 9</w:t>
      </w:r>
      <w:r w:rsidRPr="00FF5E66">
        <w:rPr>
          <w:b/>
          <w:i/>
        </w:rPr>
        <w:t>-МИ</w:t>
      </w:r>
    </w:p>
    <w:p w:rsidR="00C340AE" w:rsidRPr="00FF5E66" w:rsidRDefault="007D1AAD" w:rsidP="00C340AE">
      <w:pPr>
        <w:ind w:left="975" w:right="975"/>
        <w:jc w:val="center"/>
        <w:rPr>
          <w:b/>
          <w:i/>
        </w:rPr>
      </w:pPr>
      <w:r>
        <w:rPr>
          <w:b/>
          <w:i/>
        </w:rPr>
        <w:t>гр. Тервел, 13</w:t>
      </w:r>
      <w:r w:rsidR="00C340AE" w:rsidRPr="00FF5E66">
        <w:rPr>
          <w:b/>
          <w:i/>
        </w:rPr>
        <w:t>.09.2023 г.</w:t>
      </w:r>
    </w:p>
    <w:p w:rsidR="00C340AE" w:rsidRPr="00FF5E66" w:rsidRDefault="00C340AE" w:rsidP="00C340AE">
      <w:pPr>
        <w:ind w:left="975" w:right="975"/>
        <w:jc w:val="center"/>
        <w:rPr>
          <w:i/>
        </w:rPr>
      </w:pPr>
    </w:p>
    <w:p w:rsidR="00C340AE" w:rsidRPr="00FF5E66" w:rsidRDefault="00C340AE" w:rsidP="00C340AE">
      <w:pPr>
        <w:ind w:left="975" w:right="975"/>
        <w:jc w:val="center"/>
        <w:rPr>
          <w:i/>
        </w:rPr>
      </w:pPr>
    </w:p>
    <w:p w:rsidR="00C340AE" w:rsidRPr="00FF5E66" w:rsidRDefault="00C340AE" w:rsidP="00C340AE">
      <w:pPr>
        <w:pStyle w:val="NormalWeb"/>
        <w:jc w:val="both"/>
        <w:rPr>
          <w:i/>
          <w:color w:val="000000" w:themeColor="text1"/>
        </w:rPr>
      </w:pPr>
      <w:r w:rsidRPr="00FF5E66">
        <w:rPr>
          <w:b/>
          <w:i/>
        </w:rPr>
        <w:t>ОТНОСНО:</w:t>
      </w:r>
      <w:r w:rsidRPr="00FF5E66">
        <w:rPr>
          <w:i/>
        </w:rPr>
        <w:t xml:space="preserve"> </w:t>
      </w:r>
      <w:r w:rsidR="00407C49">
        <w:rPr>
          <w:i/>
        </w:rPr>
        <w:t>С</w:t>
      </w:r>
      <w:r w:rsidR="006573DD">
        <w:rPr>
          <w:i/>
        </w:rPr>
        <w:t>ъздаване на работна група от специалисти</w:t>
      </w:r>
      <w:r w:rsidR="00407C49" w:rsidRPr="00407C49">
        <w:rPr>
          <w:i/>
        </w:rPr>
        <w:t>, които да по</w:t>
      </w:r>
      <w:r w:rsidR="006573DD">
        <w:rPr>
          <w:i/>
        </w:rPr>
        <w:t>дпомага</w:t>
      </w:r>
      <w:r w:rsidR="00407C49">
        <w:rPr>
          <w:i/>
        </w:rPr>
        <w:t xml:space="preserve"> дейността на ОИК Тервел</w:t>
      </w:r>
      <w:r w:rsidRPr="00C340AE">
        <w:rPr>
          <w:i/>
        </w:rPr>
        <w:t>.</w:t>
      </w:r>
    </w:p>
    <w:p w:rsidR="00C340AE" w:rsidRPr="00FF5E66" w:rsidRDefault="00C340AE" w:rsidP="00C340AE">
      <w:pPr>
        <w:spacing w:after="150"/>
        <w:ind w:firstLine="708"/>
        <w:jc w:val="both"/>
        <w:rPr>
          <w:i/>
        </w:rPr>
      </w:pPr>
      <w:r w:rsidRPr="00FF5E66">
        <w:rPr>
          <w:i/>
        </w:rPr>
        <w:t> </w:t>
      </w:r>
      <w:r w:rsidR="003B2AF7">
        <w:rPr>
          <w:i/>
        </w:rPr>
        <w:t>С вх. рег. № 5/13</w:t>
      </w:r>
      <w:r w:rsidR="001C0235" w:rsidRPr="001C0235">
        <w:rPr>
          <w:i/>
        </w:rPr>
        <w:t xml:space="preserve">.09.2023г. в ОИК </w:t>
      </w:r>
      <w:r w:rsidR="001C0235">
        <w:rPr>
          <w:i/>
        </w:rPr>
        <w:t>Тервел</w:t>
      </w:r>
      <w:r w:rsidR="001C0235" w:rsidRPr="001C0235">
        <w:rPr>
          <w:i/>
        </w:rPr>
        <w:t xml:space="preserve"> е постъпило заявление за назначаване на технически сътрудник </w:t>
      </w:r>
      <w:r w:rsidR="00CF02CB">
        <w:rPr>
          <w:i/>
        </w:rPr>
        <w:t>Константин Минков Колев</w:t>
      </w:r>
      <w:r w:rsidR="001C0235" w:rsidRPr="001C0235">
        <w:rPr>
          <w:i/>
        </w:rPr>
        <w:t xml:space="preserve">, ЕГН </w:t>
      </w:r>
      <w:r w:rsidR="008016EF">
        <w:rPr>
          <w:i/>
          <w:lang w:val="en-US"/>
        </w:rPr>
        <w:t>**********</w:t>
      </w:r>
      <w:r w:rsidR="001C0235" w:rsidRPr="001C0235">
        <w:rPr>
          <w:i/>
        </w:rPr>
        <w:t xml:space="preserve"> към Общинска избирателна комисия </w:t>
      </w:r>
      <w:r w:rsidR="003B2AF7">
        <w:rPr>
          <w:i/>
        </w:rPr>
        <w:t>Тервел</w:t>
      </w:r>
      <w:r w:rsidR="001C0235" w:rsidRPr="001C0235">
        <w:rPr>
          <w:i/>
        </w:rPr>
        <w:t>.</w:t>
      </w:r>
    </w:p>
    <w:p w:rsidR="00C340AE" w:rsidRPr="00FF5E66" w:rsidRDefault="00C340AE" w:rsidP="00C340AE">
      <w:pPr>
        <w:pStyle w:val="NormalWeb"/>
        <w:ind w:firstLine="708"/>
        <w:rPr>
          <w:i/>
        </w:rPr>
      </w:pPr>
    </w:p>
    <w:p w:rsidR="00C340AE" w:rsidRDefault="00C340AE" w:rsidP="00C340AE">
      <w:pPr>
        <w:pStyle w:val="NormalWeb"/>
        <w:jc w:val="center"/>
        <w:rPr>
          <w:b/>
          <w:i/>
          <w:color w:val="000000" w:themeColor="text1"/>
        </w:rPr>
      </w:pPr>
      <w:r w:rsidRPr="00FF5E66">
        <w:rPr>
          <w:b/>
          <w:i/>
          <w:color w:val="000000" w:themeColor="text1"/>
        </w:rPr>
        <w:t>РЕШИ:</w:t>
      </w:r>
    </w:p>
    <w:p w:rsidR="00C340AE" w:rsidRPr="00FF5E66" w:rsidRDefault="00C340AE" w:rsidP="00C340AE">
      <w:pPr>
        <w:pStyle w:val="NormalWeb"/>
        <w:jc w:val="center"/>
        <w:rPr>
          <w:b/>
          <w:i/>
          <w:color w:val="000000" w:themeColor="text1"/>
        </w:rPr>
      </w:pPr>
    </w:p>
    <w:p w:rsidR="00C340AE" w:rsidRDefault="00C340AE" w:rsidP="00C340AE">
      <w:pPr>
        <w:pStyle w:val="NormalWeb"/>
        <w:ind w:firstLine="720"/>
        <w:rPr>
          <w:i/>
          <w:color w:val="000000" w:themeColor="text1"/>
        </w:rPr>
      </w:pPr>
      <w:r w:rsidRPr="00FF5E66">
        <w:rPr>
          <w:i/>
          <w:color w:val="000000" w:themeColor="text1"/>
        </w:rPr>
        <w:t> </w:t>
      </w:r>
      <w:r w:rsidR="00407C49" w:rsidRPr="00407C49">
        <w:rPr>
          <w:i/>
          <w:color w:val="000000" w:themeColor="text1"/>
        </w:rPr>
        <w:t>На основание чл. 87, ал. 1, чл. 78 от Изборния кодекс и Решение на ЦИК № 1954-МИ/03.08.2023г. на ЦИК, Общинска избир</w:t>
      </w:r>
      <w:r w:rsidR="001C0235">
        <w:rPr>
          <w:i/>
          <w:color w:val="000000" w:themeColor="text1"/>
        </w:rPr>
        <w:t>ателна комисия Тервел</w:t>
      </w:r>
      <w:r w:rsidRPr="00D6438B">
        <w:rPr>
          <w:i/>
          <w:color w:val="000000" w:themeColor="text1"/>
        </w:rPr>
        <w:br/>
      </w:r>
      <w:r w:rsidRPr="00D6438B">
        <w:rPr>
          <w:i/>
          <w:color w:val="000000" w:themeColor="text1"/>
        </w:rPr>
        <w:br/>
      </w:r>
    </w:p>
    <w:p w:rsidR="00407C49" w:rsidRPr="00407C49" w:rsidRDefault="00407C49" w:rsidP="00407C49">
      <w:pPr>
        <w:pStyle w:val="NormalWeb"/>
        <w:numPr>
          <w:ilvl w:val="0"/>
          <w:numId w:val="19"/>
        </w:numPr>
        <w:jc w:val="both"/>
        <w:rPr>
          <w:i/>
          <w:lang w:val="en-US"/>
        </w:rPr>
      </w:pPr>
      <w:r w:rsidRPr="00407C49">
        <w:rPr>
          <w:i/>
          <w:lang w:val="en-US"/>
        </w:rPr>
        <w:t xml:space="preserve">С </w:t>
      </w:r>
      <w:proofErr w:type="spellStart"/>
      <w:r w:rsidRPr="00407C49">
        <w:rPr>
          <w:i/>
          <w:lang w:val="en-US"/>
        </w:rPr>
        <w:t>цел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подпомагане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дейността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Общинска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избирателна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комисия</w:t>
      </w:r>
      <w:proofErr w:type="spellEnd"/>
      <w:r w:rsidRPr="00407C49">
        <w:rPr>
          <w:i/>
          <w:lang w:val="en-US"/>
        </w:rPr>
        <w:t xml:space="preserve"> </w:t>
      </w:r>
      <w:r>
        <w:rPr>
          <w:i/>
        </w:rPr>
        <w:t>Тервел</w:t>
      </w:r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определя</w:t>
      </w:r>
      <w:proofErr w:type="spellEnd"/>
      <w:r>
        <w:rPr>
          <w:i/>
          <w:lang w:val="en-US"/>
        </w:rPr>
        <w:t xml:space="preserve"> 1 (</w:t>
      </w:r>
      <w:proofErr w:type="spellStart"/>
      <w:r>
        <w:rPr>
          <w:i/>
          <w:lang w:val="en-US"/>
        </w:rPr>
        <w:t>един</w:t>
      </w:r>
      <w:proofErr w:type="spellEnd"/>
      <w:r>
        <w:rPr>
          <w:i/>
          <w:lang w:val="en-US"/>
        </w:rPr>
        <w:t xml:space="preserve">) </w:t>
      </w:r>
      <w:proofErr w:type="spellStart"/>
      <w:r>
        <w:rPr>
          <w:i/>
          <w:lang w:val="en-US"/>
        </w:rPr>
        <w:t>специалист</w:t>
      </w:r>
      <w:proofErr w:type="spellEnd"/>
      <w:r w:rsidR="001C0235">
        <w:rPr>
          <w:i/>
        </w:rPr>
        <w:t>,</w:t>
      </w:r>
      <w:r w:rsidR="003B2AF7">
        <w:rPr>
          <w:i/>
        </w:rPr>
        <w:t xml:space="preserve"> технически сътрудник</w:t>
      </w:r>
      <w:r w:rsidR="001C0235">
        <w:rPr>
          <w:i/>
        </w:rPr>
        <w:t xml:space="preserve"> Константин Минков Колев с ЕГН </w:t>
      </w:r>
      <w:r w:rsidR="008016EF">
        <w:rPr>
          <w:i/>
          <w:lang w:val="en-US"/>
        </w:rPr>
        <w:t>**********</w:t>
      </w:r>
      <w:r w:rsidR="008016EF" w:rsidRPr="001C0235">
        <w:rPr>
          <w:i/>
        </w:rPr>
        <w:t xml:space="preserve"> </w:t>
      </w:r>
      <w:r>
        <w:rPr>
          <w:i/>
          <w:lang w:val="en-US"/>
        </w:rPr>
        <w:t xml:space="preserve">- </w:t>
      </w:r>
      <w:proofErr w:type="spellStart"/>
      <w:r>
        <w:rPr>
          <w:i/>
          <w:lang w:val="en-US"/>
        </w:rPr>
        <w:t>експерт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към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Общинска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избирателна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комисия</w:t>
      </w:r>
      <w:proofErr w:type="spellEnd"/>
      <w:r w:rsidRPr="00407C49">
        <w:rPr>
          <w:i/>
          <w:lang w:val="en-US"/>
        </w:rPr>
        <w:t xml:space="preserve"> </w:t>
      </w:r>
      <w:r w:rsidR="003B2AF7">
        <w:rPr>
          <w:i/>
        </w:rPr>
        <w:t>Тервел</w:t>
      </w:r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със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следните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функции</w:t>
      </w:r>
      <w:proofErr w:type="spellEnd"/>
      <w:r w:rsidRPr="00407C49">
        <w:rPr>
          <w:i/>
          <w:lang w:val="en-US"/>
        </w:rPr>
        <w:t xml:space="preserve">: </w:t>
      </w:r>
      <w:proofErr w:type="spellStart"/>
      <w:r w:rsidRPr="00407C49">
        <w:rPr>
          <w:i/>
          <w:lang w:val="en-US"/>
        </w:rPr>
        <w:t>осигуряване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техническа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софтуерна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поддръжка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интернет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страницата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ОИК </w:t>
      </w:r>
      <w:r>
        <w:rPr>
          <w:i/>
        </w:rPr>
        <w:t>Тервел</w:t>
      </w:r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поддържане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електронните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регистри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интернет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страницата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ОИК </w:t>
      </w:r>
      <w:r>
        <w:rPr>
          <w:i/>
        </w:rPr>
        <w:t>Тервел</w:t>
      </w:r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отговаря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за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своевременното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обявяване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протоколи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решения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съобщения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всички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останали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документи</w:t>
      </w:r>
      <w:proofErr w:type="spellEnd"/>
      <w:r w:rsidRPr="00407C49">
        <w:rPr>
          <w:i/>
          <w:lang w:val="en-US"/>
        </w:rPr>
        <w:t xml:space="preserve"> в </w:t>
      </w:r>
      <w:proofErr w:type="spellStart"/>
      <w:r w:rsidRPr="00407C49">
        <w:rPr>
          <w:i/>
          <w:lang w:val="en-US"/>
        </w:rPr>
        <w:t>интернет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страницата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ОИК </w:t>
      </w:r>
      <w:r>
        <w:rPr>
          <w:i/>
        </w:rPr>
        <w:t>Тервел</w:t>
      </w:r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както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за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своевременния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обмен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тези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актове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всички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други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необходими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данни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по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електронен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път</w:t>
      </w:r>
      <w:proofErr w:type="spellEnd"/>
      <w:r w:rsidRPr="00407C49">
        <w:rPr>
          <w:i/>
          <w:lang w:val="en-US"/>
        </w:rPr>
        <w:t xml:space="preserve"> с </w:t>
      </w:r>
      <w:proofErr w:type="spellStart"/>
      <w:r w:rsidRPr="00407C49">
        <w:rPr>
          <w:i/>
          <w:lang w:val="en-US"/>
        </w:rPr>
        <w:t>информационния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масив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lastRenderedPageBreak/>
        <w:t>Централната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избирателна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комисия</w:t>
      </w:r>
      <w:proofErr w:type="spellEnd"/>
      <w:r w:rsidRPr="00407C49">
        <w:rPr>
          <w:i/>
          <w:lang w:val="en-US"/>
        </w:rPr>
        <w:t xml:space="preserve">. </w:t>
      </w:r>
      <w:proofErr w:type="spellStart"/>
      <w:r w:rsidRPr="00407C49">
        <w:rPr>
          <w:i/>
          <w:lang w:val="en-US"/>
        </w:rPr>
        <w:t>Извършва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електронна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обработка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данните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свързани</w:t>
      </w:r>
      <w:proofErr w:type="spellEnd"/>
      <w:r w:rsidRPr="00407C49">
        <w:rPr>
          <w:i/>
          <w:lang w:val="en-US"/>
        </w:rPr>
        <w:t xml:space="preserve"> с </w:t>
      </w:r>
      <w:proofErr w:type="spellStart"/>
      <w:r w:rsidRPr="00407C49">
        <w:rPr>
          <w:i/>
          <w:lang w:val="en-US"/>
        </w:rPr>
        <w:t>изготвяне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удостоверения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регистрираните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партии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коалиции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местни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коалиции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инициативни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комитети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изготвяне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удостоверение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регистрираните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кандидати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за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общински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съветници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за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кметове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изготвяне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удостоверения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за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назначаване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членове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СИК/ПСИК, </w:t>
      </w:r>
      <w:proofErr w:type="spellStart"/>
      <w:r w:rsidRPr="00407C49">
        <w:rPr>
          <w:i/>
          <w:lang w:val="en-US"/>
        </w:rPr>
        <w:t>регистриране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застъпници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упълномощени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представители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изпълнява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други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задачи</w:t>
      </w:r>
      <w:proofErr w:type="spellEnd"/>
      <w:r w:rsidRPr="00407C49">
        <w:rPr>
          <w:i/>
          <w:lang w:val="en-US"/>
        </w:rPr>
        <w:t xml:space="preserve">, </w:t>
      </w:r>
      <w:proofErr w:type="spellStart"/>
      <w:r w:rsidRPr="00407C49">
        <w:rPr>
          <w:i/>
          <w:lang w:val="en-US"/>
        </w:rPr>
        <w:t>поставени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от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Председателя</w:t>
      </w:r>
      <w:proofErr w:type="spellEnd"/>
      <w:r w:rsidRPr="00407C49">
        <w:rPr>
          <w:i/>
          <w:lang w:val="en-US"/>
        </w:rPr>
        <w:t xml:space="preserve"> и </w:t>
      </w:r>
      <w:proofErr w:type="spellStart"/>
      <w:r w:rsidRPr="00407C49">
        <w:rPr>
          <w:i/>
          <w:lang w:val="en-US"/>
        </w:rPr>
        <w:t>Секретаря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комисията</w:t>
      </w:r>
      <w:proofErr w:type="spellEnd"/>
      <w:r w:rsidRPr="00407C49">
        <w:rPr>
          <w:i/>
          <w:lang w:val="en-US"/>
        </w:rPr>
        <w:t>.</w:t>
      </w:r>
    </w:p>
    <w:p w:rsidR="00407C49" w:rsidRPr="00407C49" w:rsidRDefault="00407C49" w:rsidP="003B2AF7">
      <w:pPr>
        <w:pStyle w:val="NormalWeb"/>
        <w:ind w:firstLine="708"/>
        <w:jc w:val="both"/>
        <w:rPr>
          <w:i/>
          <w:lang w:val="en-US"/>
        </w:rPr>
      </w:pPr>
      <w:proofErr w:type="spellStart"/>
      <w:r>
        <w:rPr>
          <w:i/>
          <w:lang w:val="en-US"/>
        </w:rPr>
        <w:t>Срокът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на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договора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които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ще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се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сключи</w:t>
      </w:r>
      <w:proofErr w:type="spellEnd"/>
      <w:r>
        <w:rPr>
          <w:i/>
          <w:lang w:val="en-US"/>
        </w:rPr>
        <w:t xml:space="preserve"> с </w:t>
      </w:r>
      <w:proofErr w:type="spellStart"/>
      <w:r>
        <w:rPr>
          <w:i/>
          <w:lang w:val="en-US"/>
        </w:rPr>
        <w:t>него</w:t>
      </w:r>
      <w:proofErr w:type="spellEnd"/>
      <w:r>
        <w:rPr>
          <w:i/>
          <w:lang w:val="en-US"/>
        </w:rPr>
        <w:t xml:space="preserve">, </w:t>
      </w:r>
      <w:proofErr w:type="spellStart"/>
      <w:r>
        <w:rPr>
          <w:i/>
          <w:lang w:val="en-US"/>
        </w:rPr>
        <w:t>следва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да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бъде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от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датата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вземане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решение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ОИК </w:t>
      </w:r>
      <w:r>
        <w:rPr>
          <w:i/>
        </w:rPr>
        <w:t>Тервел</w:t>
      </w:r>
      <w:r w:rsidRPr="00407C49">
        <w:rPr>
          <w:i/>
          <w:lang w:val="en-US"/>
        </w:rPr>
        <w:t xml:space="preserve"> – </w:t>
      </w:r>
      <w:proofErr w:type="spellStart"/>
      <w:r w:rsidRPr="00407C49">
        <w:rPr>
          <w:i/>
          <w:lang w:val="en-US"/>
        </w:rPr>
        <w:t>до</w:t>
      </w:r>
      <w:proofErr w:type="spellEnd"/>
      <w:r w:rsidRPr="00407C49">
        <w:rPr>
          <w:i/>
          <w:lang w:val="en-US"/>
        </w:rPr>
        <w:t xml:space="preserve"> 7 </w:t>
      </w:r>
      <w:proofErr w:type="spellStart"/>
      <w:r w:rsidRPr="00407C49">
        <w:rPr>
          <w:i/>
          <w:lang w:val="en-US"/>
        </w:rPr>
        <w:t>дни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включително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от</w:t>
      </w:r>
      <w:proofErr w:type="spellEnd"/>
      <w:r w:rsidR="003B2AF7">
        <w:rPr>
          <w:i/>
          <w:lang w:val="en-US"/>
        </w:rPr>
        <w:t xml:space="preserve"> </w:t>
      </w:r>
      <w:proofErr w:type="spellStart"/>
      <w:r w:rsidR="003B2AF7">
        <w:rPr>
          <w:i/>
          <w:lang w:val="en-US"/>
        </w:rPr>
        <w:t>обявяване</w:t>
      </w:r>
      <w:proofErr w:type="spellEnd"/>
      <w:r w:rsidR="003B2AF7">
        <w:rPr>
          <w:i/>
          <w:lang w:val="en-US"/>
        </w:rPr>
        <w:t xml:space="preserve"> </w:t>
      </w:r>
      <w:proofErr w:type="spellStart"/>
      <w:r w:rsidR="003B2AF7">
        <w:rPr>
          <w:i/>
          <w:lang w:val="en-US"/>
        </w:rPr>
        <w:t>на</w:t>
      </w:r>
      <w:proofErr w:type="spellEnd"/>
      <w:r w:rsidR="003B2AF7">
        <w:rPr>
          <w:i/>
          <w:lang w:val="en-US"/>
        </w:rPr>
        <w:t xml:space="preserve"> </w:t>
      </w:r>
      <w:proofErr w:type="spellStart"/>
      <w:r w:rsidR="003B2AF7">
        <w:rPr>
          <w:i/>
          <w:lang w:val="en-US"/>
        </w:rPr>
        <w:t>изборния</w:t>
      </w:r>
      <w:proofErr w:type="spellEnd"/>
      <w:r w:rsidR="003B2AF7">
        <w:rPr>
          <w:i/>
          <w:lang w:val="en-US"/>
        </w:rPr>
        <w:t xml:space="preserve"> </w:t>
      </w:r>
      <w:proofErr w:type="spellStart"/>
      <w:r w:rsidR="003B2AF7">
        <w:rPr>
          <w:i/>
          <w:lang w:val="en-US"/>
        </w:rPr>
        <w:t>резултат</w:t>
      </w:r>
      <w:proofErr w:type="spellEnd"/>
      <w:r w:rsidR="003B2AF7">
        <w:rPr>
          <w:i/>
          <w:lang w:val="en-US"/>
        </w:rPr>
        <w:t>.</w:t>
      </w:r>
    </w:p>
    <w:p w:rsidR="00407C49" w:rsidRPr="00407C49" w:rsidRDefault="00407C49" w:rsidP="00407C49">
      <w:pPr>
        <w:pStyle w:val="NormalWeb"/>
        <w:ind w:firstLine="708"/>
        <w:jc w:val="both"/>
        <w:rPr>
          <w:i/>
          <w:lang w:val="en-US"/>
        </w:rPr>
      </w:pPr>
      <w:r w:rsidRPr="00407C49">
        <w:rPr>
          <w:i/>
          <w:lang w:val="en-US"/>
        </w:rPr>
        <w:t xml:space="preserve">         </w:t>
      </w:r>
      <w:proofErr w:type="spellStart"/>
      <w:r w:rsidRPr="00407C49">
        <w:rPr>
          <w:i/>
          <w:lang w:val="en-US"/>
        </w:rPr>
        <w:t>Заверено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копие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от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настоящото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решение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да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се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изпрати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Кмета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на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община</w:t>
      </w:r>
      <w:proofErr w:type="spellEnd"/>
      <w:r w:rsidRPr="00407C49">
        <w:rPr>
          <w:i/>
          <w:lang w:val="en-US"/>
        </w:rPr>
        <w:t xml:space="preserve"> </w:t>
      </w:r>
      <w:r w:rsidR="004F58AB">
        <w:rPr>
          <w:i/>
        </w:rPr>
        <w:t>Тервел</w:t>
      </w:r>
      <w:bookmarkStart w:id="1" w:name="_GoBack"/>
      <w:bookmarkEnd w:id="1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за</w:t>
      </w:r>
      <w:proofErr w:type="spellEnd"/>
      <w:r w:rsidRPr="00407C49">
        <w:rPr>
          <w:i/>
          <w:lang w:val="en-US"/>
        </w:rPr>
        <w:t xml:space="preserve"> </w:t>
      </w:r>
      <w:proofErr w:type="spellStart"/>
      <w:r w:rsidRPr="00407C49">
        <w:rPr>
          <w:i/>
          <w:lang w:val="en-US"/>
        </w:rPr>
        <w:t>съгласуване</w:t>
      </w:r>
      <w:proofErr w:type="spellEnd"/>
      <w:r w:rsidRPr="00407C49">
        <w:rPr>
          <w:i/>
          <w:lang w:val="en-US"/>
        </w:rPr>
        <w:t>.</w:t>
      </w:r>
    </w:p>
    <w:p w:rsidR="00C340AE" w:rsidRPr="00FF5E66" w:rsidRDefault="00407C49" w:rsidP="00407C49">
      <w:pPr>
        <w:pStyle w:val="NormalWeb"/>
        <w:ind w:firstLine="708"/>
        <w:jc w:val="both"/>
        <w:rPr>
          <w:i/>
          <w:color w:val="000000" w:themeColor="text1"/>
        </w:rPr>
      </w:pPr>
      <w:r w:rsidRPr="00407C49">
        <w:rPr>
          <w:i/>
        </w:rPr>
        <w:t xml:space="preserve"> </w:t>
      </w:r>
      <w:r w:rsidR="00C340AE" w:rsidRPr="00FF5E66">
        <w:rPr>
          <w:i/>
          <w:color w:val="000000" w:themeColor="text1"/>
        </w:rPr>
        <w:t>Решението подлежи на обжалване пред ЦИК София, в тридневен срок, считано от обявяването му.</w:t>
      </w:r>
    </w:p>
    <w:p w:rsidR="00C340AE" w:rsidRPr="00FF5E66" w:rsidRDefault="00C340AE" w:rsidP="00C340AE">
      <w:pPr>
        <w:pStyle w:val="NormalWeb"/>
        <w:ind w:firstLine="708"/>
        <w:jc w:val="both"/>
        <w:rPr>
          <w:i/>
          <w:color w:val="000000" w:themeColor="text1"/>
        </w:rPr>
      </w:pPr>
      <w:r w:rsidRPr="00FF5E66">
        <w:rPr>
          <w:i/>
          <w:color w:val="000000" w:themeColor="text1"/>
        </w:rPr>
        <w:t>Препис от решението да се изложи на информационното табло на ОИК – Тервел.</w:t>
      </w:r>
    </w:p>
    <w:p w:rsidR="00C340AE" w:rsidRPr="00FF5E66" w:rsidRDefault="00C340AE" w:rsidP="00C340AE">
      <w:pPr>
        <w:pStyle w:val="NormalWeb"/>
        <w:ind w:firstLine="708"/>
        <w:rPr>
          <w:b/>
          <w:i/>
          <w:color w:val="000000" w:themeColor="text1"/>
        </w:rPr>
      </w:pPr>
      <w:r w:rsidRPr="00FF5E66">
        <w:rPr>
          <w:i/>
          <w:color w:val="000000" w:themeColor="text1"/>
        </w:rPr>
        <w:t xml:space="preserve">Екземпляр от решението да се изпрати на Община Тервел и на ЦИК. </w:t>
      </w:r>
    </w:p>
    <w:p w:rsidR="00C340AE" w:rsidRPr="00E14A30" w:rsidRDefault="00C340AE" w:rsidP="00C340AE">
      <w:pPr>
        <w:rPr>
          <w:b/>
        </w:rPr>
      </w:pPr>
    </w:p>
    <w:p w:rsidR="00C340AE" w:rsidRPr="00031FD7" w:rsidRDefault="00C340AE" w:rsidP="00C340AE">
      <w:pPr>
        <w:rPr>
          <w:b/>
        </w:rPr>
      </w:pPr>
      <w:r w:rsidRPr="00031FD7">
        <w:rPr>
          <w:b/>
        </w:rPr>
        <w:t xml:space="preserve">Гласували </w:t>
      </w:r>
      <w:r w:rsidR="00C83835">
        <w:rPr>
          <w:b/>
          <w:lang w:val="en-US"/>
        </w:rPr>
        <w:t>9</w:t>
      </w:r>
      <w:r w:rsidRPr="00031FD7">
        <w:rPr>
          <w:b/>
        </w:rPr>
        <w:t xml:space="preserve"> членове на ОИК- Тервел:</w:t>
      </w:r>
    </w:p>
    <w:p w:rsidR="00C340AE" w:rsidRDefault="00C340AE" w:rsidP="00C340AE">
      <w:r w:rsidRPr="00031FD7">
        <w:rPr>
          <w:b/>
        </w:rPr>
        <w:t xml:space="preserve">„За“ – </w:t>
      </w:r>
      <w:r w:rsidRPr="007F40F5">
        <w:rPr>
          <w:b/>
        </w:rPr>
        <w:t xml:space="preserve">Невяна Димитрова Пенчева, Елица Сашева Димитрова, </w:t>
      </w:r>
      <w:r w:rsidR="007D1AAD">
        <w:rPr>
          <w:b/>
        </w:rPr>
        <w:t>Димитър Христов Цонев</w:t>
      </w:r>
      <w:r w:rsidRPr="007F40F5">
        <w:rPr>
          <w:b/>
        </w:rPr>
        <w:t>, Капка Христова Георгиева, Айтен Исмаилова Ахмед</w:t>
      </w:r>
      <w:r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7F40F5">
        <w:rPr>
          <w:b/>
        </w:rPr>
        <w:t xml:space="preserve">Боряна Христова Димитрова, Димитър Иванов Костадинов, Искра </w:t>
      </w:r>
      <w:r>
        <w:rPr>
          <w:b/>
        </w:rPr>
        <w:t xml:space="preserve"> </w:t>
      </w:r>
      <w:proofErr w:type="spellStart"/>
      <w:r w:rsidRPr="007F40F5">
        <w:rPr>
          <w:b/>
        </w:rPr>
        <w:t>Балушев</w:t>
      </w:r>
      <w:r w:rsidR="007D1AAD">
        <w:rPr>
          <w:b/>
        </w:rPr>
        <w:t>а</w:t>
      </w:r>
      <w:proofErr w:type="spellEnd"/>
      <w:r w:rsidR="007D1AAD">
        <w:rPr>
          <w:b/>
        </w:rPr>
        <w:t xml:space="preserve"> Илиева, Пламен Стоянов Петров</w:t>
      </w:r>
      <w:r>
        <w:rPr>
          <w:b/>
        </w:rPr>
        <w:t>.</w:t>
      </w:r>
    </w:p>
    <w:p w:rsidR="00C340AE" w:rsidRDefault="00C340AE" w:rsidP="00C340AE">
      <w:pPr>
        <w:jc w:val="both"/>
      </w:pPr>
    </w:p>
    <w:p w:rsidR="00C340AE" w:rsidRPr="00633E88" w:rsidRDefault="00C340AE" w:rsidP="00C340AE">
      <w:pPr>
        <w:jc w:val="both"/>
      </w:pPr>
      <w:r w:rsidRPr="00031FD7">
        <w:rPr>
          <w:b/>
        </w:rPr>
        <w:t>„Против“ – 0</w:t>
      </w:r>
    </w:p>
    <w:p w:rsidR="006E5C3C" w:rsidRDefault="006E5C3C" w:rsidP="006E5C3C">
      <w:pPr>
        <w:rPr>
          <w:b/>
        </w:rPr>
      </w:pPr>
    </w:p>
    <w:p w:rsidR="00FE409B" w:rsidRPr="00E14A30" w:rsidRDefault="00FE409B" w:rsidP="006E5C3C">
      <w:pPr>
        <w:rPr>
          <w:b/>
        </w:rPr>
      </w:pPr>
    </w:p>
    <w:p w:rsidR="00E2311E" w:rsidRPr="00E14A30" w:rsidRDefault="00E2311E" w:rsidP="00052B6C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>Поради изчерпване на дневния ред заседанието на ОИК-</w:t>
      </w:r>
      <w:r w:rsidR="00052B6C" w:rsidRPr="00E14A30">
        <w:rPr>
          <w:b/>
        </w:rPr>
        <w:t>Тервел</w:t>
      </w:r>
      <w:r w:rsidRPr="00E14A30">
        <w:rPr>
          <w:b/>
        </w:rPr>
        <w:t xml:space="preserve"> бе закрито в </w:t>
      </w:r>
      <w:r w:rsidR="00031FD7" w:rsidRPr="00C83835">
        <w:rPr>
          <w:b/>
          <w:lang w:val="en-US"/>
        </w:rPr>
        <w:t>14:3</w:t>
      </w:r>
      <w:r w:rsidR="00052B6C" w:rsidRPr="00C83835">
        <w:rPr>
          <w:b/>
        </w:rPr>
        <w:t>0</w:t>
      </w:r>
      <w:r w:rsidR="00052B6C" w:rsidRPr="00031FD7">
        <w:rPr>
          <w:b/>
        </w:rPr>
        <w:t xml:space="preserve"> часа.</w:t>
      </w:r>
    </w:p>
    <w:p w:rsidR="00052B6C" w:rsidRDefault="00052B6C" w:rsidP="00052B6C">
      <w:pPr>
        <w:tabs>
          <w:tab w:val="left" w:pos="9072"/>
        </w:tabs>
        <w:jc w:val="both"/>
      </w:pPr>
    </w:p>
    <w:p w:rsidR="00FE409B" w:rsidRPr="00E14A30" w:rsidRDefault="00FE409B" w:rsidP="00052B6C">
      <w:pPr>
        <w:tabs>
          <w:tab w:val="left" w:pos="9072"/>
        </w:tabs>
        <w:jc w:val="both"/>
      </w:pPr>
    </w:p>
    <w:p w:rsidR="00052B6C" w:rsidRPr="00052B6C" w:rsidRDefault="00052B6C" w:rsidP="00052B6C">
      <w:pPr>
        <w:jc w:val="both"/>
      </w:pPr>
      <w:r w:rsidRPr="00052B6C">
        <w:t>Председател: ………………………</w:t>
      </w:r>
    </w:p>
    <w:p w:rsidR="00052B6C" w:rsidRPr="00052B6C" w:rsidRDefault="00052B6C" w:rsidP="00052B6C">
      <w:pPr>
        <w:ind w:left="708" w:firstLine="708"/>
        <w:jc w:val="both"/>
      </w:pPr>
      <w:r w:rsidRPr="00052B6C">
        <w:t>(Невяна Димитрова Пенчева)</w:t>
      </w:r>
    </w:p>
    <w:p w:rsidR="00052B6C" w:rsidRPr="00052B6C" w:rsidRDefault="00052B6C" w:rsidP="00052B6C">
      <w:pPr>
        <w:ind w:left="708" w:firstLine="708"/>
        <w:jc w:val="both"/>
      </w:pPr>
    </w:p>
    <w:p w:rsidR="00052B6C" w:rsidRPr="00052B6C" w:rsidRDefault="00052B6C" w:rsidP="00052B6C">
      <w:pPr>
        <w:jc w:val="both"/>
      </w:pPr>
    </w:p>
    <w:p w:rsidR="00052B6C" w:rsidRPr="00052B6C" w:rsidRDefault="00052B6C" w:rsidP="00052B6C">
      <w:pPr>
        <w:jc w:val="both"/>
      </w:pPr>
      <w:r w:rsidRPr="00052B6C">
        <w:t>Секретар: ………………………….</w:t>
      </w:r>
    </w:p>
    <w:p w:rsidR="00052B6C" w:rsidRPr="00E14A30" w:rsidRDefault="00FF5E66" w:rsidP="00996511">
      <w:pPr>
        <w:ind w:left="708" w:firstLine="708"/>
        <w:jc w:val="both"/>
      </w:pPr>
      <w:r>
        <w:t>(Айтен Исмаилова Ахмед</w:t>
      </w:r>
      <w:r w:rsidR="00052B6C" w:rsidRPr="00052B6C">
        <w:t>)</w:t>
      </w:r>
    </w:p>
    <w:sectPr w:rsidR="00052B6C" w:rsidRPr="00E14A30" w:rsidSect="00C74DAD"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2" w15:restartNumberingAfterBreak="0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85CBC"/>
    <w:multiLevelType w:val="multilevel"/>
    <w:tmpl w:val="B80C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6D165A"/>
    <w:multiLevelType w:val="multilevel"/>
    <w:tmpl w:val="7A6CE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1"/>
  </w:num>
  <w:num w:numId="5">
    <w:abstractNumId w:val="19"/>
  </w:num>
  <w:num w:numId="6">
    <w:abstractNumId w:val="2"/>
  </w:num>
  <w:num w:numId="7">
    <w:abstractNumId w:val="7"/>
  </w:num>
  <w:num w:numId="8">
    <w:abstractNumId w:val="3"/>
  </w:num>
  <w:num w:numId="9">
    <w:abstractNumId w:val="16"/>
  </w:num>
  <w:num w:numId="10">
    <w:abstractNumId w:val="4"/>
  </w:num>
  <w:num w:numId="11">
    <w:abstractNumId w:val="5"/>
  </w:num>
  <w:num w:numId="12">
    <w:abstractNumId w:val="18"/>
  </w:num>
  <w:num w:numId="13">
    <w:abstractNumId w:val="13"/>
  </w:num>
  <w:num w:numId="14">
    <w:abstractNumId w:val="6"/>
  </w:num>
  <w:num w:numId="15">
    <w:abstractNumId w:val="9"/>
  </w:num>
  <w:num w:numId="16">
    <w:abstractNumId w:val="11"/>
  </w:num>
  <w:num w:numId="17">
    <w:abstractNumId w:val="12"/>
  </w:num>
  <w:num w:numId="18">
    <w:abstractNumId w:val="0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3192E"/>
    <w:rsid w:val="00031FD7"/>
    <w:rsid w:val="00052B6C"/>
    <w:rsid w:val="000C6F2F"/>
    <w:rsid w:val="001002B0"/>
    <w:rsid w:val="001C0235"/>
    <w:rsid w:val="001C7F0E"/>
    <w:rsid w:val="00210A64"/>
    <w:rsid w:val="002E364A"/>
    <w:rsid w:val="0031754F"/>
    <w:rsid w:val="003332DC"/>
    <w:rsid w:val="00340379"/>
    <w:rsid w:val="003A4BA2"/>
    <w:rsid w:val="003B2AF7"/>
    <w:rsid w:val="003D3CCA"/>
    <w:rsid w:val="003E4FAF"/>
    <w:rsid w:val="00407C49"/>
    <w:rsid w:val="004501F3"/>
    <w:rsid w:val="00451B7B"/>
    <w:rsid w:val="004C0595"/>
    <w:rsid w:val="004F58AB"/>
    <w:rsid w:val="005014B7"/>
    <w:rsid w:val="00507C5B"/>
    <w:rsid w:val="00607876"/>
    <w:rsid w:val="00633E88"/>
    <w:rsid w:val="006571F7"/>
    <w:rsid w:val="006573DD"/>
    <w:rsid w:val="006B7722"/>
    <w:rsid w:val="006C5F15"/>
    <w:rsid w:val="006C6039"/>
    <w:rsid w:val="006E5C3C"/>
    <w:rsid w:val="00710B4A"/>
    <w:rsid w:val="00734310"/>
    <w:rsid w:val="00761E63"/>
    <w:rsid w:val="00773BFD"/>
    <w:rsid w:val="007A0998"/>
    <w:rsid w:val="007B1501"/>
    <w:rsid w:val="007D1AAD"/>
    <w:rsid w:val="007F40F5"/>
    <w:rsid w:val="007F5599"/>
    <w:rsid w:val="008016EF"/>
    <w:rsid w:val="00897B3B"/>
    <w:rsid w:val="009170D5"/>
    <w:rsid w:val="009477E3"/>
    <w:rsid w:val="00957675"/>
    <w:rsid w:val="00977729"/>
    <w:rsid w:val="00993980"/>
    <w:rsid w:val="00996511"/>
    <w:rsid w:val="009A56DC"/>
    <w:rsid w:val="009E2D46"/>
    <w:rsid w:val="009F179F"/>
    <w:rsid w:val="00AE64D5"/>
    <w:rsid w:val="00AF76EF"/>
    <w:rsid w:val="00C1419B"/>
    <w:rsid w:val="00C340AE"/>
    <w:rsid w:val="00C74DAD"/>
    <w:rsid w:val="00C83835"/>
    <w:rsid w:val="00CF02CB"/>
    <w:rsid w:val="00D23E63"/>
    <w:rsid w:val="00D24E64"/>
    <w:rsid w:val="00D6438B"/>
    <w:rsid w:val="00E14A30"/>
    <w:rsid w:val="00E2311E"/>
    <w:rsid w:val="00E65549"/>
    <w:rsid w:val="00EC3509"/>
    <w:rsid w:val="00FA2B62"/>
    <w:rsid w:val="00FE409B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E484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61</cp:revision>
  <cp:lastPrinted>2023-09-13T11:41:00Z</cp:lastPrinted>
  <dcterms:created xsi:type="dcterms:W3CDTF">2019-09-03T14:21:00Z</dcterms:created>
  <dcterms:modified xsi:type="dcterms:W3CDTF">2023-09-13T12:47:00Z</dcterms:modified>
</cp:coreProperties>
</file>