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120A63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D871B4">
        <w:rPr>
          <w:b/>
          <w:sz w:val="28"/>
          <w:szCs w:val="28"/>
        </w:rPr>
        <w:t>21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D871B4">
        <w:t>24</w:t>
      </w:r>
      <w:r w:rsidR="00BA5874">
        <w:t>.</w:t>
      </w:r>
      <w:r w:rsidR="0038332A">
        <w:t>10</w:t>
      </w:r>
      <w:r w:rsidR="00FF5E66" w:rsidRPr="005D797A">
        <w:t xml:space="preserve">.2023 г. в гр. Тервел се проведе заседание на Общинска избирателна комисия </w:t>
      </w:r>
      <w:r w:rsidR="00BA5874">
        <w:t>–</w:t>
      </w:r>
      <w:r w:rsidR="00FF5E66" w:rsidRPr="005D797A">
        <w:t>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3016EE" w:rsidRPr="005D797A">
        <w:t>Елица Сашева Димитрова</w:t>
      </w:r>
    </w:p>
    <w:p w:rsidR="00C743A4" w:rsidRPr="005D797A" w:rsidRDefault="00C743A4" w:rsidP="00F0053A">
      <w:pPr>
        <w:shd w:val="clear" w:color="auto" w:fill="FFFFFF"/>
      </w:pPr>
      <w:r w:rsidRPr="005D797A">
        <w:rPr>
          <w:b/>
        </w:rPr>
        <w:t>Зам.-Председател:</w:t>
      </w:r>
      <w:r>
        <w:rPr>
          <w:b/>
        </w:rPr>
        <w:t xml:space="preserve">  </w:t>
      </w:r>
      <w:r w:rsidRPr="005D797A">
        <w:t>Златка Начева Алексиева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C743A4" w:rsidRDefault="00C743A4" w:rsidP="00F0053A">
      <w:pPr>
        <w:shd w:val="clear" w:color="auto" w:fill="FFFFFF"/>
      </w:pPr>
      <w:r>
        <w:rPr>
          <w:b/>
        </w:rPr>
        <w:t>Секретар:</w:t>
      </w:r>
      <w:r>
        <w:rPr>
          <w:b/>
        </w:rPr>
        <w:tab/>
      </w:r>
      <w:r>
        <w:rPr>
          <w:b/>
        </w:rPr>
        <w:tab/>
      </w:r>
      <w:r w:rsidRPr="005D797A">
        <w:t>Айтен Исмаилова Ахмед</w:t>
      </w:r>
    </w:p>
    <w:p w:rsidR="00C743A4" w:rsidRPr="00C743A4" w:rsidRDefault="00C743A4" w:rsidP="00F0053A">
      <w:pPr>
        <w:shd w:val="clear" w:color="auto" w:fill="FFFFFF"/>
        <w:rPr>
          <w:b/>
        </w:rPr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D534B2" w:rsidRPr="005D797A" w:rsidRDefault="00957E50" w:rsidP="00957E50">
      <w:pPr>
        <w:ind w:firstLine="732"/>
      </w:pPr>
      <w:r>
        <w:t xml:space="preserve">  </w:t>
      </w:r>
      <w:r>
        <w:tab/>
      </w:r>
      <w:r>
        <w:tab/>
      </w:r>
      <w:r w:rsidR="00C743A4" w:rsidRPr="005D797A">
        <w:t xml:space="preserve">Искра </w:t>
      </w:r>
      <w:proofErr w:type="spellStart"/>
      <w:r w:rsidR="00C743A4" w:rsidRPr="005D797A">
        <w:t>Балушева</w:t>
      </w:r>
      <w:proofErr w:type="spellEnd"/>
      <w:r w:rsidR="00C743A4" w:rsidRPr="005D797A">
        <w:t xml:space="preserve"> Илиева</w:t>
      </w:r>
    </w:p>
    <w:p w:rsidR="00575733" w:rsidRPr="005D797A" w:rsidRDefault="003016EE" w:rsidP="00F0053A">
      <w:r>
        <w:tab/>
      </w:r>
      <w:r>
        <w:tab/>
      </w:r>
      <w:r>
        <w:tab/>
      </w:r>
    </w:p>
    <w:p w:rsidR="00674E1F" w:rsidRPr="003016EE" w:rsidRDefault="00FF5E66" w:rsidP="00C743A4">
      <w:pPr>
        <w:ind w:firstLine="732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C743A4" w:rsidRPr="00C743A4">
        <w:t xml:space="preserve"> </w:t>
      </w:r>
      <w:r w:rsidR="00C743A4" w:rsidRPr="005D797A">
        <w:t>Димитър Иванов Костадинов</w:t>
      </w:r>
      <w:r w:rsidR="00C743A4">
        <w:t>,</w:t>
      </w:r>
      <w:r w:rsidR="00295E5B">
        <w:t xml:space="preserve"> </w:t>
      </w:r>
      <w:r w:rsidR="00295E5B" w:rsidRPr="005D797A">
        <w:t>Пламен Стоянов Петров</w:t>
      </w:r>
    </w:p>
    <w:p w:rsidR="00295E5B" w:rsidRPr="00295E5B" w:rsidRDefault="00295E5B" w:rsidP="00295E5B">
      <w:pPr>
        <w:ind w:firstLine="810"/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CF61D6">
        <w:t>13:30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C743A4">
        <w:t>9</w:t>
      </w:r>
      <w:r w:rsidRPr="00957E50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C743A4">
        <w:rPr>
          <w:i/>
        </w:rPr>
        <w:t>9</w:t>
      </w:r>
      <w:r w:rsidR="002A501F" w:rsidRPr="00957E50">
        <w:rPr>
          <w:i/>
        </w:rPr>
        <w:t xml:space="preserve"> </w:t>
      </w:r>
      <w:r w:rsidRPr="00957E50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3251C" w:rsidTr="00CD63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51C" w:rsidRDefault="0003251C" w:rsidP="00CD63AE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</w:tr>
      <w:tr w:rsidR="00A9108B" w:rsidTr="00CD63AE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B" w:rsidRDefault="00A9108B" w:rsidP="00A9108B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B" w:rsidRPr="00B56004" w:rsidRDefault="00B56004" w:rsidP="00A9108B">
            <w:pPr>
              <w:pStyle w:val="NoSpacing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07E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Регистрация на застъпници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ПП „ГЕРБ“ </w:t>
            </w:r>
            <w:r w:rsidRPr="008E74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изборите за общински съветници и за кметове на 29 октомври 2023 г.</w:t>
            </w:r>
          </w:p>
        </w:tc>
      </w:tr>
    </w:tbl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BE0689" w:rsidRDefault="00E2311E" w:rsidP="007C38DB">
      <w:pPr>
        <w:pStyle w:val="1"/>
        <w:jc w:val="both"/>
        <w:rPr>
          <w:b/>
          <w:i/>
          <w:lang w:val="en-US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674E1F" w:rsidRPr="00674E1F" w:rsidRDefault="00674E1F" w:rsidP="00674E1F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674E1F">
        <w:rPr>
          <w:b/>
          <w:i/>
        </w:rPr>
        <w:t>РЕШЕНИЕ</w:t>
      </w:r>
      <w:r w:rsidRPr="00674E1F">
        <w:rPr>
          <w:b/>
          <w:i/>
        </w:rPr>
        <w:br/>
        <w:t>№ 7</w:t>
      </w:r>
      <w:r w:rsidR="00A9108B">
        <w:rPr>
          <w:b/>
          <w:i/>
        </w:rPr>
        <w:t>4</w:t>
      </w:r>
      <w:r w:rsidRPr="00674E1F">
        <w:rPr>
          <w:b/>
          <w:i/>
        </w:rPr>
        <w:t>-МИ</w:t>
      </w:r>
      <w:r w:rsidRPr="00674E1F">
        <w:rPr>
          <w:b/>
          <w:i/>
        </w:rPr>
        <w:br/>
        <w:t xml:space="preserve">Тервел, </w:t>
      </w:r>
      <w:r w:rsidR="00BA5874">
        <w:rPr>
          <w:b/>
          <w:i/>
        </w:rPr>
        <w:t>2</w:t>
      </w:r>
      <w:r w:rsidR="00B56004">
        <w:rPr>
          <w:b/>
          <w:i/>
        </w:rPr>
        <w:t>4</w:t>
      </w:r>
      <w:r w:rsidRPr="00674E1F">
        <w:rPr>
          <w:b/>
          <w:i/>
        </w:rPr>
        <w:t>.10.2023</w:t>
      </w:r>
    </w:p>
    <w:p w:rsidR="00A5667A" w:rsidRPr="00A5667A" w:rsidRDefault="00674E1F" w:rsidP="00A5667A">
      <w:pPr>
        <w:pStyle w:val="NoSpacing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9A3C9E">
        <w:rPr>
          <w:rFonts w:ascii="Times New Roman" w:hAnsi="Times New Roman"/>
          <w:i/>
          <w:sz w:val="24"/>
          <w:szCs w:val="24"/>
        </w:rPr>
        <w:t xml:space="preserve">ОТНОСНО: </w:t>
      </w:r>
      <w:r w:rsidR="00A5667A" w:rsidRPr="00A5667A">
        <w:rPr>
          <w:rFonts w:ascii="Times New Roman" w:eastAsia="Times New Roman" w:hAnsi="Times New Roman"/>
          <w:i/>
          <w:sz w:val="24"/>
          <w:szCs w:val="24"/>
          <w:lang w:eastAsia="bg-BG"/>
        </w:rPr>
        <w:t>Регистрация на застъпници на ПП „ГЕРБ“ при произвеждане на изборите за общински съветници и за кметове на 29 октомври 2023 г.</w:t>
      </w:r>
    </w:p>
    <w:p w:rsidR="009A3C9E" w:rsidRPr="009A3C9E" w:rsidRDefault="009A3C9E" w:rsidP="009A3C9E">
      <w:pPr>
        <w:pStyle w:val="NoSpacing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9A3C9E" w:rsidRPr="009A3C9E" w:rsidRDefault="009A3C9E" w:rsidP="009A3C9E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A5667A" w:rsidRPr="00A5667A" w:rsidRDefault="00A5667A" w:rsidP="00A5667A">
      <w:pPr>
        <w:spacing w:line="360" w:lineRule="auto"/>
        <w:ind w:firstLine="708"/>
        <w:jc w:val="both"/>
        <w:rPr>
          <w:i/>
          <w:lang w:val="en-US" w:eastAsia="en-US"/>
        </w:rPr>
      </w:pPr>
      <w:r w:rsidRPr="00A5667A">
        <w:rPr>
          <w:i/>
          <w:lang w:val="en-US" w:eastAsia="en-US"/>
        </w:rPr>
        <w:t xml:space="preserve">С вх. № </w:t>
      </w:r>
      <w:r>
        <w:rPr>
          <w:i/>
          <w:lang w:eastAsia="en-US"/>
        </w:rPr>
        <w:t>114/ 24</w:t>
      </w:r>
      <w:r w:rsidRPr="00A5667A">
        <w:rPr>
          <w:i/>
          <w:lang w:val="en-US" w:eastAsia="en-US"/>
        </w:rPr>
        <w:t xml:space="preserve">.10.2023 г. в ОИК </w:t>
      </w:r>
      <w:r>
        <w:rPr>
          <w:i/>
          <w:lang w:eastAsia="en-US"/>
        </w:rPr>
        <w:t>Тервел</w:t>
      </w:r>
      <w:r w:rsidRPr="00A5667A">
        <w:rPr>
          <w:i/>
          <w:lang w:val="en-US" w:eastAsia="en-US"/>
        </w:rPr>
        <w:t xml:space="preserve"> е </w:t>
      </w:r>
      <w:proofErr w:type="spellStart"/>
      <w:r w:rsidRPr="00A5667A">
        <w:rPr>
          <w:i/>
          <w:lang w:val="en-US" w:eastAsia="en-US"/>
        </w:rPr>
        <w:t>постъпило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заявление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от</w:t>
      </w:r>
      <w:proofErr w:type="spellEnd"/>
      <w:r w:rsidRPr="00A5667A">
        <w:rPr>
          <w:i/>
          <w:lang w:val="en-US" w:eastAsia="en-US"/>
        </w:rPr>
        <w:t xml:space="preserve"> </w:t>
      </w:r>
      <w:r>
        <w:rPr>
          <w:i/>
          <w:lang w:eastAsia="en-US"/>
        </w:rPr>
        <w:t>ПП</w:t>
      </w:r>
      <w:r w:rsidRPr="00A5667A">
        <w:rPr>
          <w:i/>
          <w:lang w:val="en-US" w:eastAsia="en-US"/>
        </w:rPr>
        <w:t xml:space="preserve"> „</w:t>
      </w:r>
      <w:proofErr w:type="gramStart"/>
      <w:r>
        <w:rPr>
          <w:i/>
          <w:lang w:eastAsia="en-US"/>
        </w:rPr>
        <w:t>ГЕРБ</w:t>
      </w:r>
      <w:r w:rsidRPr="00A5667A">
        <w:rPr>
          <w:i/>
          <w:lang w:val="en-US" w:eastAsia="en-US"/>
        </w:rPr>
        <w:t>“  </w:t>
      </w:r>
      <w:proofErr w:type="spellStart"/>
      <w:proofErr w:type="gramEnd"/>
      <w:r w:rsidRPr="00A5667A">
        <w:rPr>
          <w:i/>
          <w:lang w:val="en-US" w:eastAsia="en-US"/>
        </w:rPr>
        <w:t>за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регистрация</w:t>
      </w:r>
      <w:proofErr w:type="spellEnd"/>
      <w:r w:rsidRPr="00A5667A">
        <w:rPr>
          <w:i/>
          <w:lang w:val="en-US" w:eastAsia="en-US"/>
        </w:rPr>
        <w:t xml:space="preserve"> на </w:t>
      </w:r>
      <w:r>
        <w:rPr>
          <w:i/>
          <w:lang w:eastAsia="en-US"/>
        </w:rPr>
        <w:t>32</w:t>
      </w:r>
      <w:r w:rsidR="00EE5471">
        <w:rPr>
          <w:i/>
          <w:lang w:eastAsia="en-US"/>
        </w:rPr>
        <w:t xml:space="preserve"> (тридесет и двама)</w:t>
      </w:r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застъпници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при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провеждане</w:t>
      </w:r>
      <w:proofErr w:type="spellEnd"/>
      <w:r w:rsidRPr="00A5667A">
        <w:rPr>
          <w:i/>
          <w:lang w:val="en-US" w:eastAsia="en-US"/>
        </w:rPr>
        <w:t xml:space="preserve"> на изборите </w:t>
      </w:r>
      <w:proofErr w:type="spellStart"/>
      <w:r w:rsidRPr="00A5667A">
        <w:rPr>
          <w:i/>
          <w:lang w:val="en-US" w:eastAsia="en-US"/>
        </w:rPr>
        <w:t>за</w:t>
      </w:r>
      <w:proofErr w:type="spellEnd"/>
      <w:r w:rsidRPr="00A5667A">
        <w:rPr>
          <w:i/>
          <w:lang w:val="en-US" w:eastAsia="en-US"/>
        </w:rPr>
        <w:t xml:space="preserve"> </w:t>
      </w:r>
      <w:r w:rsidRPr="00A5667A">
        <w:rPr>
          <w:i/>
          <w:lang w:val="en-US" w:eastAsia="en-US"/>
        </w:rPr>
        <w:lastRenderedPageBreak/>
        <w:t xml:space="preserve">общински  съветници и кметове, </w:t>
      </w:r>
      <w:proofErr w:type="spellStart"/>
      <w:r w:rsidRPr="00A5667A">
        <w:rPr>
          <w:i/>
          <w:lang w:val="en-US" w:eastAsia="en-US"/>
        </w:rPr>
        <w:t>насрочени</w:t>
      </w:r>
      <w:proofErr w:type="spellEnd"/>
      <w:r w:rsidRPr="00A5667A">
        <w:rPr>
          <w:i/>
          <w:lang w:val="en-US" w:eastAsia="en-US"/>
        </w:rPr>
        <w:t xml:space="preserve"> на 29 октомври 2023 г. в </w:t>
      </w:r>
      <w:proofErr w:type="spellStart"/>
      <w:r w:rsidRPr="00A5667A">
        <w:rPr>
          <w:i/>
          <w:lang w:val="en-US" w:eastAsia="en-US"/>
        </w:rPr>
        <w:t>Община</w:t>
      </w:r>
      <w:proofErr w:type="spellEnd"/>
      <w:r w:rsidRPr="00A5667A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A5667A">
        <w:rPr>
          <w:i/>
          <w:lang w:val="en-US" w:eastAsia="en-US"/>
        </w:rPr>
        <w:t xml:space="preserve">. </w:t>
      </w:r>
      <w:proofErr w:type="spellStart"/>
      <w:r w:rsidRPr="00A5667A">
        <w:rPr>
          <w:i/>
          <w:lang w:val="en-US" w:eastAsia="en-US"/>
        </w:rPr>
        <w:t>Към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заявленията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регистрация</w:t>
      </w:r>
      <w:proofErr w:type="spellEnd"/>
      <w:r w:rsidRPr="00A5667A">
        <w:rPr>
          <w:i/>
          <w:lang w:val="en-US" w:eastAsia="en-US"/>
        </w:rPr>
        <w:t xml:space="preserve"> на </w:t>
      </w:r>
      <w:proofErr w:type="spellStart"/>
      <w:r w:rsidRPr="00A5667A">
        <w:rPr>
          <w:i/>
          <w:lang w:val="en-US" w:eastAsia="en-US"/>
        </w:rPr>
        <w:t>застъпници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са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приложени</w:t>
      </w:r>
      <w:proofErr w:type="spellEnd"/>
      <w:r w:rsidRPr="00A5667A">
        <w:rPr>
          <w:i/>
          <w:lang w:val="en-US" w:eastAsia="en-US"/>
        </w:rPr>
        <w:t xml:space="preserve"> – </w:t>
      </w:r>
      <w:proofErr w:type="spellStart"/>
      <w:r w:rsidRPr="00A5667A">
        <w:rPr>
          <w:i/>
          <w:lang w:val="en-US" w:eastAsia="en-US"/>
        </w:rPr>
        <w:t>декларации-приложение</w:t>
      </w:r>
      <w:proofErr w:type="spellEnd"/>
      <w:r w:rsidRPr="00A5667A">
        <w:rPr>
          <w:i/>
          <w:lang w:val="en-US" w:eastAsia="en-US"/>
        </w:rPr>
        <w:t>-</w:t>
      </w:r>
      <w:r>
        <w:rPr>
          <w:i/>
          <w:lang w:eastAsia="en-US"/>
        </w:rPr>
        <w:t>32</w:t>
      </w:r>
      <w:r w:rsidR="00EE5471">
        <w:rPr>
          <w:i/>
          <w:lang w:eastAsia="en-US"/>
        </w:rPr>
        <w:t xml:space="preserve"> (тридесет и два)</w:t>
      </w:r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броя</w:t>
      </w:r>
      <w:proofErr w:type="spellEnd"/>
      <w:r w:rsidRPr="00A5667A">
        <w:rPr>
          <w:i/>
          <w:lang w:val="en-US" w:eastAsia="en-US"/>
        </w:rPr>
        <w:t xml:space="preserve">, </w:t>
      </w:r>
      <w:proofErr w:type="spellStart"/>
      <w:r w:rsidRPr="00A5667A">
        <w:rPr>
          <w:i/>
          <w:lang w:val="en-US" w:eastAsia="en-US"/>
        </w:rPr>
        <w:t>списък</w:t>
      </w:r>
      <w:proofErr w:type="spellEnd"/>
      <w:r w:rsidRPr="00A5667A">
        <w:rPr>
          <w:i/>
          <w:lang w:val="en-US" w:eastAsia="en-US"/>
        </w:rPr>
        <w:t xml:space="preserve"> на </w:t>
      </w:r>
      <w:proofErr w:type="spellStart"/>
      <w:r w:rsidRPr="00A5667A">
        <w:rPr>
          <w:i/>
          <w:lang w:val="en-US" w:eastAsia="en-US"/>
        </w:rPr>
        <w:t>хартиен</w:t>
      </w:r>
      <w:proofErr w:type="spellEnd"/>
      <w:r w:rsidRPr="00A5667A">
        <w:rPr>
          <w:i/>
          <w:lang w:val="en-US" w:eastAsia="en-US"/>
        </w:rPr>
        <w:t xml:space="preserve"> и </w:t>
      </w:r>
      <w:proofErr w:type="spellStart"/>
      <w:r w:rsidRPr="00A5667A">
        <w:rPr>
          <w:i/>
          <w:lang w:val="en-US" w:eastAsia="en-US"/>
        </w:rPr>
        <w:t>технически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носител</w:t>
      </w:r>
      <w:proofErr w:type="spellEnd"/>
      <w:r w:rsidRPr="00A5667A">
        <w:rPr>
          <w:i/>
          <w:lang w:val="en-US" w:eastAsia="en-US"/>
        </w:rPr>
        <w:t xml:space="preserve">, 1 </w:t>
      </w:r>
      <w:proofErr w:type="spellStart"/>
      <w:r w:rsidRPr="00A5667A">
        <w:rPr>
          <w:i/>
          <w:lang w:val="en-US" w:eastAsia="en-US"/>
        </w:rPr>
        <w:t>бр</w:t>
      </w:r>
      <w:proofErr w:type="spellEnd"/>
      <w:r w:rsidRPr="00A5667A">
        <w:rPr>
          <w:i/>
          <w:lang w:val="en-US" w:eastAsia="en-US"/>
        </w:rPr>
        <w:t xml:space="preserve">. </w:t>
      </w:r>
      <w:proofErr w:type="spellStart"/>
      <w:r w:rsidRPr="00A5667A">
        <w:rPr>
          <w:i/>
          <w:lang w:val="en-US" w:eastAsia="en-US"/>
        </w:rPr>
        <w:t>пълномощно</w:t>
      </w:r>
      <w:proofErr w:type="spellEnd"/>
      <w:r w:rsidRPr="00A5667A">
        <w:rPr>
          <w:i/>
          <w:lang w:val="en-US" w:eastAsia="en-US"/>
        </w:rPr>
        <w:t>.</w:t>
      </w:r>
    </w:p>
    <w:p w:rsidR="00A5667A" w:rsidRDefault="00A5667A" w:rsidP="00A5667A">
      <w:pPr>
        <w:spacing w:line="360" w:lineRule="auto"/>
        <w:ind w:firstLine="708"/>
        <w:jc w:val="both"/>
        <w:rPr>
          <w:i/>
          <w:lang w:val="en-US" w:eastAsia="en-US"/>
        </w:rPr>
      </w:pPr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След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извършена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проверка</w:t>
      </w:r>
      <w:proofErr w:type="spellEnd"/>
      <w:r w:rsidRPr="00A5667A">
        <w:rPr>
          <w:i/>
          <w:lang w:val="en-US" w:eastAsia="en-US"/>
        </w:rPr>
        <w:t xml:space="preserve"> ОИК </w:t>
      </w:r>
      <w:r>
        <w:rPr>
          <w:i/>
          <w:lang w:eastAsia="en-US"/>
        </w:rPr>
        <w:t>Тервел</w:t>
      </w:r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констатира</w:t>
      </w:r>
      <w:proofErr w:type="spellEnd"/>
      <w:r w:rsidRPr="00A5667A">
        <w:rPr>
          <w:i/>
          <w:lang w:val="en-US" w:eastAsia="en-US"/>
        </w:rPr>
        <w:t xml:space="preserve">, </w:t>
      </w:r>
      <w:proofErr w:type="spellStart"/>
      <w:r w:rsidRPr="00A5667A">
        <w:rPr>
          <w:i/>
          <w:lang w:val="en-US" w:eastAsia="en-US"/>
        </w:rPr>
        <w:t>че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</w:t>
      </w:r>
      <w:proofErr w:type="spellEnd"/>
      <w:r w:rsidRPr="00A5667A">
        <w:rPr>
          <w:i/>
          <w:lang w:val="en-US" w:eastAsia="en-US"/>
        </w:rPr>
        <w:t xml:space="preserve"> </w:t>
      </w:r>
      <w:r>
        <w:rPr>
          <w:i/>
          <w:lang w:eastAsia="en-US"/>
        </w:rPr>
        <w:t>32</w:t>
      </w:r>
      <w:r w:rsidRPr="00A5667A">
        <w:rPr>
          <w:i/>
          <w:lang w:val="en-US" w:eastAsia="en-US"/>
        </w:rPr>
        <w:t xml:space="preserve"> /</w:t>
      </w:r>
      <w:r>
        <w:rPr>
          <w:i/>
          <w:lang w:eastAsia="en-US"/>
        </w:rPr>
        <w:t>тридесет и два</w:t>
      </w:r>
      <w:r w:rsidR="00EE5471">
        <w:rPr>
          <w:i/>
          <w:lang w:eastAsia="en-US"/>
        </w:rPr>
        <w:t>ма</w:t>
      </w:r>
      <w:r w:rsidRPr="00A5667A">
        <w:rPr>
          <w:i/>
          <w:lang w:val="en-US" w:eastAsia="en-US"/>
        </w:rPr>
        <w:t xml:space="preserve">/ </w:t>
      </w:r>
      <w:proofErr w:type="spellStart"/>
      <w:r w:rsidRPr="00A5667A">
        <w:rPr>
          <w:i/>
          <w:lang w:val="en-US" w:eastAsia="en-US"/>
        </w:rPr>
        <w:t>застъпници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са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изпълнени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изискван</w:t>
      </w:r>
      <w:r>
        <w:rPr>
          <w:i/>
          <w:lang w:val="en-US" w:eastAsia="en-US"/>
        </w:rPr>
        <w:t>ията</w:t>
      </w:r>
      <w:proofErr w:type="spellEnd"/>
      <w:r>
        <w:rPr>
          <w:i/>
          <w:lang w:val="en-US" w:eastAsia="en-US"/>
        </w:rPr>
        <w:t xml:space="preserve"> на </w:t>
      </w:r>
      <w:proofErr w:type="spellStart"/>
      <w:r>
        <w:rPr>
          <w:i/>
          <w:lang w:val="en-US" w:eastAsia="en-US"/>
        </w:rPr>
        <w:t>чл</w:t>
      </w:r>
      <w:proofErr w:type="spellEnd"/>
      <w:r>
        <w:rPr>
          <w:i/>
          <w:lang w:val="en-US" w:eastAsia="en-US"/>
        </w:rPr>
        <w:t xml:space="preserve">. 117 и </w:t>
      </w:r>
      <w:proofErr w:type="spellStart"/>
      <w:r>
        <w:rPr>
          <w:i/>
          <w:lang w:val="en-US" w:eastAsia="en-US"/>
        </w:rPr>
        <w:t>чл</w:t>
      </w:r>
      <w:proofErr w:type="spellEnd"/>
      <w:r>
        <w:rPr>
          <w:i/>
          <w:lang w:val="en-US" w:eastAsia="en-US"/>
        </w:rPr>
        <w:t xml:space="preserve">. 118 </w:t>
      </w:r>
      <w:proofErr w:type="spellStart"/>
      <w:r>
        <w:rPr>
          <w:i/>
          <w:lang w:val="en-US" w:eastAsia="en-US"/>
        </w:rPr>
        <w:t>от</w:t>
      </w:r>
      <w:proofErr w:type="spellEnd"/>
      <w:r>
        <w:rPr>
          <w:i/>
          <w:lang w:val="en-US" w:eastAsia="en-US"/>
        </w:rPr>
        <w:t xml:space="preserve"> </w:t>
      </w:r>
      <w:proofErr w:type="spellStart"/>
      <w:r>
        <w:rPr>
          <w:i/>
          <w:lang w:val="en-US" w:eastAsia="en-US"/>
        </w:rPr>
        <w:t>ИК.</w:t>
      </w:r>
    </w:p>
    <w:p w:rsidR="00A5667A" w:rsidRPr="00A5667A" w:rsidRDefault="00A5667A" w:rsidP="00A5667A">
      <w:pPr>
        <w:spacing w:line="360" w:lineRule="auto"/>
        <w:ind w:firstLine="708"/>
        <w:jc w:val="both"/>
        <w:rPr>
          <w:i/>
          <w:lang w:eastAsia="en-US"/>
        </w:rPr>
      </w:pPr>
      <w:r w:rsidRPr="00A5667A">
        <w:rPr>
          <w:i/>
          <w:lang w:val="en-US" w:eastAsia="en-US"/>
        </w:rPr>
        <w:t>Предвид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изложеното</w:t>
      </w:r>
      <w:proofErr w:type="spellEnd"/>
      <w:r w:rsidRPr="00A5667A">
        <w:rPr>
          <w:i/>
          <w:lang w:val="en-US" w:eastAsia="en-US"/>
        </w:rPr>
        <w:t xml:space="preserve"> и на </w:t>
      </w:r>
      <w:proofErr w:type="spellStart"/>
      <w:r w:rsidRPr="00A5667A">
        <w:rPr>
          <w:i/>
          <w:lang w:val="en-US" w:eastAsia="en-US"/>
        </w:rPr>
        <w:t>основание</w:t>
      </w:r>
      <w:proofErr w:type="spellEnd"/>
      <w:r w:rsidRPr="00A5667A">
        <w:rPr>
          <w:i/>
          <w:lang w:val="en-US" w:eastAsia="en-US"/>
        </w:rPr>
        <w:t xml:space="preserve"> чл.87, </w:t>
      </w:r>
      <w:proofErr w:type="spellStart"/>
      <w:r w:rsidRPr="00A5667A">
        <w:rPr>
          <w:i/>
          <w:lang w:val="en-US" w:eastAsia="en-US"/>
        </w:rPr>
        <w:t>ал</w:t>
      </w:r>
      <w:proofErr w:type="spellEnd"/>
      <w:r w:rsidRPr="00A5667A">
        <w:rPr>
          <w:i/>
          <w:lang w:val="en-US" w:eastAsia="en-US"/>
        </w:rPr>
        <w:t xml:space="preserve">. 1, т. </w:t>
      </w:r>
      <w:proofErr w:type="gramStart"/>
      <w:r w:rsidRPr="00A5667A">
        <w:rPr>
          <w:i/>
          <w:lang w:val="en-US" w:eastAsia="en-US"/>
        </w:rPr>
        <w:t xml:space="preserve">18,  </w:t>
      </w:r>
      <w:proofErr w:type="spellStart"/>
      <w:r w:rsidRPr="00A5667A">
        <w:rPr>
          <w:i/>
          <w:lang w:val="en-US" w:eastAsia="en-US"/>
        </w:rPr>
        <w:t>във</w:t>
      </w:r>
      <w:proofErr w:type="spellEnd"/>
      <w:proofErr w:type="gram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връзка</w:t>
      </w:r>
      <w:proofErr w:type="spellEnd"/>
      <w:r w:rsidRPr="00A5667A">
        <w:rPr>
          <w:i/>
          <w:lang w:val="en-US" w:eastAsia="en-US"/>
        </w:rPr>
        <w:t xml:space="preserve">  с </w:t>
      </w:r>
      <w:proofErr w:type="spellStart"/>
      <w:r w:rsidRPr="00A5667A">
        <w:rPr>
          <w:i/>
          <w:lang w:val="en-US" w:eastAsia="en-US"/>
        </w:rPr>
        <w:t>чл</w:t>
      </w:r>
      <w:proofErr w:type="spellEnd"/>
      <w:r w:rsidRPr="00A5667A">
        <w:rPr>
          <w:i/>
          <w:lang w:val="en-US" w:eastAsia="en-US"/>
        </w:rPr>
        <w:t xml:space="preserve">. 117, </w:t>
      </w:r>
      <w:proofErr w:type="spellStart"/>
      <w:r w:rsidRPr="00A5667A">
        <w:rPr>
          <w:i/>
          <w:lang w:val="en-US" w:eastAsia="en-US"/>
        </w:rPr>
        <w:t>ал</w:t>
      </w:r>
      <w:proofErr w:type="spellEnd"/>
      <w:r w:rsidRPr="00A5667A">
        <w:rPr>
          <w:i/>
          <w:lang w:val="en-US" w:eastAsia="en-US"/>
        </w:rPr>
        <w:t xml:space="preserve">. 4 и </w:t>
      </w:r>
      <w:proofErr w:type="spellStart"/>
      <w:r w:rsidRPr="00A5667A">
        <w:rPr>
          <w:i/>
          <w:lang w:val="en-US" w:eastAsia="en-US"/>
        </w:rPr>
        <w:t>чл</w:t>
      </w:r>
      <w:proofErr w:type="spellEnd"/>
      <w:r w:rsidRPr="00A5667A">
        <w:rPr>
          <w:i/>
          <w:lang w:val="en-US" w:eastAsia="en-US"/>
        </w:rPr>
        <w:t xml:space="preserve">. 118, </w:t>
      </w:r>
      <w:proofErr w:type="spellStart"/>
      <w:r w:rsidRPr="00A5667A">
        <w:rPr>
          <w:i/>
          <w:lang w:val="en-US" w:eastAsia="en-US"/>
        </w:rPr>
        <w:t>ал</w:t>
      </w:r>
      <w:proofErr w:type="spellEnd"/>
      <w:r w:rsidRPr="00A5667A">
        <w:rPr>
          <w:i/>
          <w:lang w:val="en-US" w:eastAsia="en-US"/>
        </w:rPr>
        <w:t xml:space="preserve">. </w:t>
      </w:r>
      <w:proofErr w:type="gramStart"/>
      <w:r w:rsidRPr="00A5667A">
        <w:rPr>
          <w:i/>
          <w:lang w:val="en-US" w:eastAsia="en-US"/>
        </w:rPr>
        <w:t xml:space="preserve">2  </w:t>
      </w:r>
      <w:proofErr w:type="spellStart"/>
      <w:r w:rsidRPr="00A5667A">
        <w:rPr>
          <w:i/>
          <w:lang w:val="en-US" w:eastAsia="en-US"/>
        </w:rPr>
        <w:t>от</w:t>
      </w:r>
      <w:proofErr w:type="spellEnd"/>
      <w:proofErr w:type="gramEnd"/>
      <w:r w:rsidRPr="00A5667A">
        <w:rPr>
          <w:i/>
          <w:lang w:val="en-US" w:eastAsia="en-US"/>
        </w:rPr>
        <w:t xml:space="preserve"> ИК и </w:t>
      </w:r>
      <w:proofErr w:type="spellStart"/>
      <w:r w:rsidRPr="00A5667A">
        <w:rPr>
          <w:i/>
          <w:lang w:val="en-US" w:eastAsia="en-US"/>
        </w:rPr>
        <w:t>Решение</w:t>
      </w:r>
      <w:proofErr w:type="spellEnd"/>
      <w:r w:rsidRPr="00A5667A">
        <w:rPr>
          <w:i/>
          <w:lang w:val="en-US" w:eastAsia="en-US"/>
        </w:rPr>
        <w:t xml:space="preserve"> № 2594-МИ / 04.10.2023 на ЦИК, ОИК </w:t>
      </w:r>
      <w:r>
        <w:rPr>
          <w:i/>
          <w:lang w:eastAsia="en-US"/>
        </w:rPr>
        <w:t>Тервел</w:t>
      </w:r>
    </w:p>
    <w:p w:rsidR="00A5667A" w:rsidRPr="00A5667A" w:rsidRDefault="00A5667A" w:rsidP="00A5667A">
      <w:pPr>
        <w:spacing w:line="360" w:lineRule="auto"/>
        <w:ind w:firstLine="708"/>
        <w:jc w:val="both"/>
        <w:rPr>
          <w:i/>
          <w:lang w:val="en-US" w:eastAsia="en-US"/>
        </w:rPr>
      </w:pPr>
    </w:p>
    <w:p w:rsidR="00A5667A" w:rsidRPr="00A5667A" w:rsidRDefault="00A5667A" w:rsidP="00A5667A">
      <w:pPr>
        <w:pStyle w:val="ListParagraph"/>
        <w:spacing w:line="360" w:lineRule="auto"/>
        <w:ind w:firstLine="720"/>
        <w:jc w:val="center"/>
        <w:rPr>
          <w:i/>
          <w:lang w:val="en-US" w:eastAsia="en-US"/>
        </w:rPr>
      </w:pPr>
      <w:r w:rsidRPr="00A5667A">
        <w:rPr>
          <w:b/>
          <w:bCs/>
          <w:i/>
          <w:lang w:val="en-US" w:eastAsia="en-US"/>
        </w:rPr>
        <w:t>Р Е Ш И</w:t>
      </w:r>
      <w:r w:rsidRPr="00A5667A">
        <w:rPr>
          <w:i/>
          <w:lang w:val="en-US" w:eastAsia="en-US"/>
        </w:rPr>
        <w:t>:</w:t>
      </w:r>
    </w:p>
    <w:p w:rsidR="00A5667A" w:rsidRPr="00A5667A" w:rsidRDefault="00A5667A" w:rsidP="00A5667A">
      <w:pPr>
        <w:pStyle w:val="ListParagraph"/>
        <w:numPr>
          <w:ilvl w:val="0"/>
          <w:numId w:val="46"/>
        </w:numPr>
        <w:tabs>
          <w:tab w:val="clear" w:pos="720"/>
          <w:tab w:val="num" w:pos="450"/>
        </w:tabs>
        <w:spacing w:after="150" w:line="360" w:lineRule="auto"/>
        <w:ind w:left="0" w:firstLine="450"/>
        <w:jc w:val="both"/>
        <w:rPr>
          <w:i/>
          <w:lang w:val="en-US" w:eastAsia="en-US"/>
        </w:rPr>
      </w:pPr>
      <w:r w:rsidRPr="00A5667A">
        <w:rPr>
          <w:i/>
          <w:lang w:val="en-US" w:eastAsia="en-US"/>
        </w:rPr>
        <w:t xml:space="preserve">РЕГИСТРИРА </w:t>
      </w:r>
      <w:r>
        <w:rPr>
          <w:i/>
          <w:lang w:eastAsia="en-US"/>
        </w:rPr>
        <w:t>32</w:t>
      </w:r>
      <w:r w:rsidRPr="00A5667A">
        <w:rPr>
          <w:i/>
          <w:lang w:val="en-US" w:eastAsia="en-US"/>
        </w:rPr>
        <w:t xml:space="preserve"> </w:t>
      </w:r>
      <w:r w:rsidR="00EE5471">
        <w:rPr>
          <w:i/>
          <w:lang w:eastAsia="en-US"/>
        </w:rPr>
        <w:t>(тридесет и двама</w:t>
      </w:r>
      <w:bookmarkStart w:id="1" w:name="_GoBack"/>
      <w:bookmarkEnd w:id="1"/>
      <w:r w:rsidR="00EE5471">
        <w:rPr>
          <w:i/>
          <w:lang w:eastAsia="en-US"/>
        </w:rPr>
        <w:t>)</w:t>
      </w:r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застъпници</w:t>
      </w:r>
      <w:proofErr w:type="spellEnd"/>
      <w:r w:rsidRPr="00A5667A">
        <w:rPr>
          <w:i/>
          <w:lang w:val="en-US" w:eastAsia="en-US"/>
        </w:rPr>
        <w:t xml:space="preserve"> на </w:t>
      </w:r>
      <w:r>
        <w:rPr>
          <w:i/>
          <w:lang w:eastAsia="en-US"/>
        </w:rPr>
        <w:t>ПП</w:t>
      </w:r>
      <w:r w:rsidRPr="00A5667A">
        <w:rPr>
          <w:i/>
          <w:lang w:val="en-US" w:eastAsia="en-US"/>
        </w:rPr>
        <w:t xml:space="preserve"> „</w:t>
      </w:r>
      <w:proofErr w:type="gramStart"/>
      <w:r>
        <w:rPr>
          <w:i/>
          <w:lang w:eastAsia="en-US"/>
        </w:rPr>
        <w:t>ГЕРБ</w:t>
      </w:r>
      <w:r w:rsidRPr="00A5667A">
        <w:rPr>
          <w:i/>
          <w:lang w:val="en-US" w:eastAsia="en-US"/>
        </w:rPr>
        <w:t>“</w:t>
      </w:r>
      <w:proofErr w:type="gramEnd"/>
      <w:r w:rsidRPr="00A5667A">
        <w:rPr>
          <w:i/>
          <w:lang w:val="en-US" w:eastAsia="en-US"/>
        </w:rPr>
        <w:t xml:space="preserve">, </w:t>
      </w:r>
      <w:proofErr w:type="spellStart"/>
      <w:r w:rsidRPr="00A5667A">
        <w:rPr>
          <w:i/>
          <w:lang w:val="en-US" w:eastAsia="en-US"/>
        </w:rPr>
        <w:t>съгласно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приложение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към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настоящото</w:t>
      </w:r>
      <w:proofErr w:type="spellEnd"/>
      <w:r w:rsidRPr="00A5667A">
        <w:rPr>
          <w:i/>
          <w:lang w:val="en-US" w:eastAsia="en-US"/>
        </w:rPr>
        <w:t xml:space="preserve"> </w:t>
      </w:r>
      <w:proofErr w:type="spellStart"/>
      <w:r w:rsidRPr="00A5667A">
        <w:rPr>
          <w:i/>
          <w:lang w:val="en-US" w:eastAsia="en-US"/>
        </w:rPr>
        <w:t>решение</w:t>
      </w:r>
      <w:proofErr w:type="spellEnd"/>
      <w:r w:rsidRPr="00A5667A">
        <w:rPr>
          <w:i/>
          <w:lang w:val="en-US" w:eastAsia="en-US"/>
        </w:rPr>
        <w:t>.</w:t>
      </w:r>
    </w:p>
    <w:p w:rsidR="00021AE3" w:rsidRDefault="00A5667A" w:rsidP="00021AE3">
      <w:pPr>
        <w:pStyle w:val="ListParagraph"/>
        <w:numPr>
          <w:ilvl w:val="0"/>
          <w:numId w:val="47"/>
        </w:numPr>
        <w:tabs>
          <w:tab w:val="num" w:pos="450"/>
        </w:tabs>
        <w:spacing w:after="150" w:line="360" w:lineRule="auto"/>
        <w:jc w:val="both"/>
        <w:rPr>
          <w:i/>
          <w:lang w:val="en-US" w:eastAsia="en-US"/>
        </w:rPr>
      </w:pPr>
      <w:r w:rsidRPr="00021AE3">
        <w:rPr>
          <w:i/>
          <w:lang w:val="en-US" w:eastAsia="en-US"/>
        </w:rPr>
        <w:t xml:space="preserve">ИЗДАВА </w:t>
      </w:r>
      <w:proofErr w:type="spellStart"/>
      <w:r w:rsidRPr="00021AE3">
        <w:rPr>
          <w:i/>
          <w:lang w:val="en-US" w:eastAsia="en-US"/>
        </w:rPr>
        <w:t>удостоверения</w:t>
      </w:r>
      <w:proofErr w:type="spellEnd"/>
      <w:r w:rsidRPr="00021AE3">
        <w:rPr>
          <w:i/>
          <w:lang w:val="en-US" w:eastAsia="en-US"/>
        </w:rPr>
        <w:t xml:space="preserve"> на </w:t>
      </w:r>
      <w:proofErr w:type="spellStart"/>
      <w:r w:rsidRPr="00021AE3">
        <w:rPr>
          <w:i/>
          <w:lang w:val="en-US" w:eastAsia="en-US"/>
        </w:rPr>
        <w:t>регистрираните</w:t>
      </w:r>
      <w:proofErr w:type="spellEnd"/>
      <w:r w:rsidRPr="00021AE3">
        <w:rPr>
          <w:i/>
          <w:lang w:val="en-US" w:eastAsia="en-US"/>
        </w:rPr>
        <w:t xml:space="preserve"> </w:t>
      </w:r>
      <w:proofErr w:type="spellStart"/>
      <w:r w:rsidRPr="00021AE3">
        <w:rPr>
          <w:i/>
          <w:lang w:val="en-US" w:eastAsia="en-US"/>
        </w:rPr>
        <w:t>застъпници.</w:t>
      </w:r>
      <w:proofErr w:type="spellEnd"/>
    </w:p>
    <w:p w:rsidR="00A5667A" w:rsidRPr="00021AE3" w:rsidRDefault="00A5667A" w:rsidP="00021AE3">
      <w:pPr>
        <w:pStyle w:val="ListParagraph"/>
        <w:numPr>
          <w:ilvl w:val="0"/>
          <w:numId w:val="47"/>
        </w:numPr>
        <w:tabs>
          <w:tab w:val="num" w:pos="450"/>
        </w:tabs>
        <w:spacing w:after="150" w:line="360" w:lineRule="auto"/>
        <w:jc w:val="both"/>
        <w:rPr>
          <w:i/>
          <w:lang w:val="en-US" w:eastAsia="en-US"/>
        </w:rPr>
      </w:pPr>
      <w:r w:rsidRPr="00021AE3">
        <w:rPr>
          <w:i/>
          <w:lang w:val="en-US" w:eastAsia="en-US"/>
        </w:rPr>
        <w:t xml:space="preserve">ПУБЛИКУВА на </w:t>
      </w:r>
      <w:proofErr w:type="spellStart"/>
      <w:r w:rsidRPr="00021AE3">
        <w:rPr>
          <w:i/>
          <w:lang w:val="en-US" w:eastAsia="en-US"/>
        </w:rPr>
        <w:t>интернет</w:t>
      </w:r>
      <w:proofErr w:type="spellEnd"/>
      <w:r w:rsidRPr="00021AE3">
        <w:rPr>
          <w:i/>
          <w:lang w:val="en-US" w:eastAsia="en-US"/>
        </w:rPr>
        <w:t xml:space="preserve"> </w:t>
      </w:r>
      <w:proofErr w:type="spellStart"/>
      <w:r w:rsidRPr="00021AE3">
        <w:rPr>
          <w:i/>
          <w:lang w:val="en-US" w:eastAsia="en-US"/>
        </w:rPr>
        <w:t>страницата</w:t>
      </w:r>
      <w:proofErr w:type="spellEnd"/>
      <w:r w:rsidRPr="00021AE3">
        <w:rPr>
          <w:i/>
          <w:lang w:val="en-US" w:eastAsia="en-US"/>
        </w:rPr>
        <w:t xml:space="preserve"> на ОИК </w:t>
      </w:r>
      <w:r w:rsidR="00021AE3">
        <w:rPr>
          <w:i/>
          <w:lang w:eastAsia="en-US"/>
        </w:rPr>
        <w:t>Тервел</w:t>
      </w:r>
      <w:r w:rsidRPr="00021AE3">
        <w:rPr>
          <w:i/>
          <w:lang w:val="en-US" w:eastAsia="en-US"/>
        </w:rPr>
        <w:t xml:space="preserve"> </w:t>
      </w:r>
      <w:proofErr w:type="spellStart"/>
      <w:r w:rsidRPr="00021AE3">
        <w:rPr>
          <w:i/>
          <w:lang w:val="en-US" w:eastAsia="en-US"/>
        </w:rPr>
        <w:t>регистър</w:t>
      </w:r>
      <w:proofErr w:type="spellEnd"/>
      <w:r w:rsidRPr="00021AE3">
        <w:rPr>
          <w:i/>
          <w:lang w:val="en-US" w:eastAsia="en-US"/>
        </w:rPr>
        <w:t xml:space="preserve"> на </w:t>
      </w:r>
      <w:proofErr w:type="spellStart"/>
      <w:r w:rsidRPr="00021AE3">
        <w:rPr>
          <w:i/>
          <w:lang w:val="en-US" w:eastAsia="en-US"/>
        </w:rPr>
        <w:t>застъпниците</w:t>
      </w:r>
      <w:proofErr w:type="spellEnd"/>
      <w:r w:rsidRPr="00021AE3">
        <w:rPr>
          <w:i/>
          <w:lang w:val="en-US" w:eastAsia="en-US"/>
        </w:rPr>
        <w:t xml:space="preserve"> на </w:t>
      </w:r>
      <w:r w:rsidR="00021AE3">
        <w:rPr>
          <w:i/>
          <w:lang w:eastAsia="en-US"/>
        </w:rPr>
        <w:t>ПП</w:t>
      </w:r>
      <w:r w:rsidRPr="00021AE3">
        <w:rPr>
          <w:i/>
          <w:lang w:val="en-US" w:eastAsia="en-US"/>
        </w:rPr>
        <w:t xml:space="preserve"> „</w:t>
      </w:r>
      <w:proofErr w:type="gramStart"/>
      <w:r w:rsidR="00021AE3">
        <w:rPr>
          <w:i/>
          <w:lang w:eastAsia="en-US"/>
        </w:rPr>
        <w:t>ГЕРБ</w:t>
      </w:r>
      <w:r w:rsidRPr="00021AE3">
        <w:rPr>
          <w:i/>
          <w:lang w:val="en-US" w:eastAsia="en-US"/>
        </w:rPr>
        <w:t>“</w:t>
      </w:r>
      <w:proofErr w:type="gramEnd"/>
      <w:r w:rsidRPr="00021AE3">
        <w:rPr>
          <w:i/>
          <w:lang w:val="en-US" w:eastAsia="en-US"/>
        </w:rPr>
        <w:t>.</w:t>
      </w:r>
    </w:p>
    <w:p w:rsidR="009A3C9E" w:rsidRPr="009A3C9E" w:rsidRDefault="009A3C9E" w:rsidP="009A3C9E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Достъпът до личните данни на лицата се осъществява при спазване изискванията за защита на личните данни.</w:t>
      </w:r>
    </w:p>
    <w:p w:rsidR="009A3C9E" w:rsidRPr="009A3C9E" w:rsidRDefault="009A3C9E" w:rsidP="009A3C9E">
      <w:pPr>
        <w:pStyle w:val="ListParagraph"/>
        <w:shd w:val="clear" w:color="auto" w:fill="FFFFFF"/>
        <w:spacing w:after="150" w:line="360" w:lineRule="auto"/>
        <w:ind w:left="0" w:firstLine="720"/>
        <w:jc w:val="both"/>
        <w:rPr>
          <w:rFonts w:eastAsia="Times New Roman"/>
          <w:i/>
          <w:color w:val="000000" w:themeColor="text1"/>
        </w:rPr>
      </w:pPr>
      <w:r w:rsidRPr="009A3C9E">
        <w:rPr>
          <w:rFonts w:eastAsia="Times New Roman"/>
          <w:i/>
          <w:color w:val="000000" w:themeColor="text1"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ИК.</w:t>
      </w:r>
    </w:p>
    <w:p w:rsidR="009A3C9E" w:rsidRPr="009A3C9E" w:rsidRDefault="009A3C9E" w:rsidP="009A3C9E">
      <w:pPr>
        <w:shd w:val="clear" w:color="auto" w:fill="FFFFFF"/>
        <w:spacing w:after="150" w:line="360" w:lineRule="auto"/>
        <w:ind w:firstLine="720"/>
        <w:jc w:val="both"/>
        <w:rPr>
          <w:i/>
          <w:color w:val="000000" w:themeColor="text1"/>
        </w:rPr>
      </w:pPr>
      <w:r w:rsidRPr="009A3C9E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FF5E66" w:rsidRPr="00F02E21" w:rsidRDefault="00FF5E66" w:rsidP="009D403F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C743A4">
        <w:rPr>
          <w:b/>
        </w:rPr>
        <w:t>9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674E1F" w:rsidRPr="009D403F" w:rsidRDefault="00FF5E66" w:rsidP="009D403F">
      <w:pPr>
        <w:jc w:val="both"/>
        <w:rPr>
          <w:b/>
        </w:rPr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9D403F" w:rsidRPr="009D403F">
        <w:rPr>
          <w:b/>
        </w:rPr>
        <w:t>Елица Сашева Димитрова</w:t>
      </w:r>
      <w:r w:rsidR="009D403F">
        <w:rPr>
          <w:b/>
        </w:rPr>
        <w:t>,</w:t>
      </w:r>
      <w:r w:rsidR="001C4AE9" w:rsidRPr="00F02E21">
        <w:rPr>
          <w:b/>
        </w:rPr>
        <w:t xml:space="preserve"> </w:t>
      </w:r>
      <w:r w:rsidR="00C743A4" w:rsidRPr="00C743A4">
        <w:rPr>
          <w:b/>
        </w:rPr>
        <w:t>Златка Начева Алексиева</w:t>
      </w:r>
      <w:r w:rsidR="00C743A4" w:rsidRPr="00C743A4">
        <w:rPr>
          <w:b/>
        </w:rPr>
        <w:t>,</w:t>
      </w:r>
      <w:r w:rsidR="00C743A4">
        <w:t xml:space="preserve"> </w:t>
      </w:r>
      <w:r w:rsidR="00333C2C" w:rsidRPr="00F02E21">
        <w:rPr>
          <w:b/>
        </w:rPr>
        <w:t xml:space="preserve">Капка Христова </w:t>
      </w:r>
      <w:r w:rsidR="00333C2C" w:rsidRPr="00674E1F">
        <w:rPr>
          <w:b/>
        </w:rPr>
        <w:t>Георгиева</w:t>
      </w:r>
      <w:r w:rsidR="009D403F">
        <w:rPr>
          <w:b/>
        </w:rPr>
        <w:t>,</w:t>
      </w:r>
      <w:r w:rsidR="007C2CE6">
        <w:t xml:space="preserve"> </w:t>
      </w:r>
      <w:r w:rsidR="00C743A4" w:rsidRPr="00C743A4">
        <w:rPr>
          <w:b/>
        </w:rPr>
        <w:t>Айтен Исмаилова Ахмед</w:t>
      </w:r>
      <w:r w:rsidR="00C743A4" w:rsidRPr="00C743A4">
        <w:rPr>
          <w:b/>
        </w:rPr>
        <w:t>,</w:t>
      </w:r>
      <w:r w:rsidR="00C743A4" w:rsidRPr="00674E1F">
        <w:rPr>
          <w:b/>
        </w:rPr>
        <w:t xml:space="preserve"> </w:t>
      </w:r>
      <w:r w:rsidR="005518C3" w:rsidRPr="00674E1F">
        <w:rPr>
          <w:b/>
        </w:rPr>
        <w:t>Боряна Христова Димитрова,</w:t>
      </w:r>
      <w:r w:rsidR="001C4AE9" w:rsidRPr="00674E1F">
        <w:rPr>
          <w:b/>
        </w:rPr>
        <w:t xml:space="preserve"> </w:t>
      </w:r>
      <w:r w:rsidR="0048291A" w:rsidRPr="00674E1F">
        <w:rPr>
          <w:b/>
        </w:rPr>
        <w:t xml:space="preserve">Елка Цонева Иванова, </w:t>
      </w:r>
      <w:r w:rsidR="009D403F" w:rsidRPr="009D403F">
        <w:rPr>
          <w:b/>
        </w:rPr>
        <w:t xml:space="preserve">Искра </w:t>
      </w:r>
      <w:proofErr w:type="spellStart"/>
      <w:r w:rsidR="009D403F" w:rsidRPr="009D403F">
        <w:rPr>
          <w:b/>
        </w:rPr>
        <w:t>Балушева</w:t>
      </w:r>
      <w:proofErr w:type="spellEnd"/>
      <w:r w:rsidR="009D403F" w:rsidRPr="009D403F">
        <w:rPr>
          <w:b/>
        </w:rPr>
        <w:t xml:space="preserve"> Илиева</w:t>
      </w:r>
    </w:p>
    <w:p w:rsidR="00FF5E66" w:rsidRDefault="00FF5E66" w:rsidP="009D403F">
      <w:pPr>
        <w:jc w:val="both"/>
        <w:rPr>
          <w:b/>
        </w:rPr>
      </w:pPr>
      <w:r w:rsidRPr="00F02E21">
        <w:rPr>
          <w:b/>
        </w:rPr>
        <w:t>„Против“ – 0</w:t>
      </w:r>
    </w:p>
    <w:p w:rsidR="00BA5874" w:rsidRDefault="00BA5874" w:rsidP="007C2CE6">
      <w:pPr>
        <w:jc w:val="both"/>
        <w:rPr>
          <w:b/>
        </w:rPr>
      </w:pPr>
    </w:p>
    <w:p w:rsidR="00BA5874" w:rsidRDefault="00BA5874" w:rsidP="007C2CE6">
      <w:pPr>
        <w:jc w:val="both"/>
        <w:rPr>
          <w:b/>
        </w:rPr>
      </w:pPr>
    </w:p>
    <w:p w:rsidR="009336F3" w:rsidRDefault="009336F3" w:rsidP="006929C4">
      <w:pPr>
        <w:jc w:val="both"/>
        <w:rPr>
          <w:b/>
        </w:rPr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8F4CEF">
        <w:rPr>
          <w:b/>
        </w:rPr>
        <w:t>13:45</w:t>
      </w:r>
      <w:r w:rsidR="009D403F">
        <w:rPr>
          <w:b/>
        </w:rPr>
        <w:t xml:space="preserve"> </w:t>
      </w:r>
      <w:r w:rsidRPr="00031FD7">
        <w:rPr>
          <w:b/>
        </w:rPr>
        <w:t>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909F7"/>
    <w:multiLevelType w:val="multilevel"/>
    <w:tmpl w:val="0F3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D3289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D4475"/>
    <w:multiLevelType w:val="multilevel"/>
    <w:tmpl w:val="E10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17973"/>
    <w:multiLevelType w:val="multilevel"/>
    <w:tmpl w:val="E2242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D7AF6"/>
    <w:multiLevelType w:val="hybridMultilevel"/>
    <w:tmpl w:val="66E8535C"/>
    <w:lvl w:ilvl="0" w:tplc="E35018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421345F"/>
    <w:multiLevelType w:val="multilevel"/>
    <w:tmpl w:val="E21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D7"/>
    <w:multiLevelType w:val="multilevel"/>
    <w:tmpl w:val="D634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BB6CF6"/>
    <w:multiLevelType w:val="multilevel"/>
    <w:tmpl w:val="AF96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30C90"/>
    <w:multiLevelType w:val="multilevel"/>
    <w:tmpl w:val="21DC7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37E90"/>
    <w:multiLevelType w:val="multilevel"/>
    <w:tmpl w:val="3CDE6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9B71B75"/>
    <w:multiLevelType w:val="multilevel"/>
    <w:tmpl w:val="F7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416A"/>
    <w:multiLevelType w:val="multilevel"/>
    <w:tmpl w:val="8DBE5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D2B6D"/>
    <w:multiLevelType w:val="multilevel"/>
    <w:tmpl w:val="5612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A135A1"/>
    <w:multiLevelType w:val="multilevel"/>
    <w:tmpl w:val="5732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76FDF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2B25FB5"/>
    <w:multiLevelType w:val="multilevel"/>
    <w:tmpl w:val="DF845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5E4026D"/>
    <w:multiLevelType w:val="multilevel"/>
    <w:tmpl w:val="3B56B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A6C0D"/>
    <w:multiLevelType w:val="hybridMultilevel"/>
    <w:tmpl w:val="F6B2CE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A735A80"/>
    <w:multiLevelType w:val="hybridMultilevel"/>
    <w:tmpl w:val="25660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2056"/>
    <w:multiLevelType w:val="multilevel"/>
    <w:tmpl w:val="83C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63B3B"/>
    <w:multiLevelType w:val="multilevel"/>
    <w:tmpl w:val="29D2A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84C61"/>
    <w:multiLevelType w:val="multilevel"/>
    <w:tmpl w:val="B99C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"/>
  </w:num>
  <w:num w:numId="3">
    <w:abstractNumId w:val="13"/>
  </w:num>
  <w:num w:numId="4">
    <w:abstractNumId w:val="18"/>
  </w:num>
  <w:num w:numId="5">
    <w:abstractNumId w:val="39"/>
  </w:num>
  <w:num w:numId="6">
    <w:abstractNumId w:val="45"/>
  </w:num>
  <w:num w:numId="7">
    <w:abstractNumId w:val="2"/>
  </w:num>
  <w:num w:numId="8">
    <w:abstractNumId w:val="35"/>
  </w:num>
  <w:num w:numId="9">
    <w:abstractNumId w:val="1"/>
  </w:num>
  <w:num w:numId="10">
    <w:abstractNumId w:val="0"/>
  </w:num>
  <w:num w:numId="11">
    <w:abstractNumId w:val="14"/>
  </w:num>
  <w:num w:numId="12">
    <w:abstractNumId w:val="42"/>
  </w:num>
  <w:num w:numId="13">
    <w:abstractNumId w:val="32"/>
  </w:num>
  <w:num w:numId="14">
    <w:abstractNumId w:val="34"/>
  </w:num>
  <w:num w:numId="15">
    <w:abstractNumId w:val="31"/>
  </w:num>
  <w:num w:numId="16">
    <w:abstractNumId w:val="16"/>
  </w:num>
  <w:num w:numId="17">
    <w:abstractNumId w:val="21"/>
  </w:num>
  <w:num w:numId="18">
    <w:abstractNumId w:val="12"/>
  </w:num>
  <w:num w:numId="19">
    <w:abstractNumId w:val="4"/>
  </w:num>
  <w:num w:numId="20">
    <w:abstractNumId w:val="23"/>
  </w:num>
  <w:num w:numId="21">
    <w:abstractNumId w:val="26"/>
  </w:num>
  <w:num w:numId="22">
    <w:abstractNumId w:val="9"/>
  </w:num>
  <w:num w:numId="23">
    <w:abstractNumId w:val="15"/>
  </w:num>
  <w:num w:numId="24">
    <w:abstractNumId w:val="38"/>
  </w:num>
  <w:num w:numId="25">
    <w:abstractNumId w:val="24"/>
  </w:num>
  <w:num w:numId="26">
    <w:abstractNumId w:val="11"/>
  </w:num>
  <w:num w:numId="27">
    <w:abstractNumId w:val="5"/>
  </w:num>
  <w:num w:numId="28">
    <w:abstractNumId w:val="19"/>
  </w:num>
  <w:num w:numId="29">
    <w:abstractNumId w:val="22"/>
  </w:num>
  <w:num w:numId="30">
    <w:abstractNumId w:val="20"/>
  </w:num>
  <w:num w:numId="31">
    <w:abstractNumId w:val="10"/>
  </w:num>
  <w:num w:numId="32">
    <w:abstractNumId w:val="40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8"/>
  </w:num>
  <w:num w:numId="43">
    <w:abstractNumId w:val="6"/>
  </w:num>
  <w:num w:numId="44">
    <w:abstractNumId w:val="37"/>
  </w:num>
  <w:num w:numId="45">
    <w:abstractNumId w:val="17"/>
  </w:num>
  <w:num w:numId="46">
    <w:abstractNumId w:val="44"/>
  </w:num>
  <w:num w:numId="47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6C0D"/>
    <w:rsid w:val="00021AE3"/>
    <w:rsid w:val="0003192E"/>
    <w:rsid w:val="00031FD7"/>
    <w:rsid w:val="00032237"/>
    <w:rsid w:val="0003251C"/>
    <w:rsid w:val="00041689"/>
    <w:rsid w:val="00052B6C"/>
    <w:rsid w:val="000546DF"/>
    <w:rsid w:val="00056BE7"/>
    <w:rsid w:val="0007547C"/>
    <w:rsid w:val="00082104"/>
    <w:rsid w:val="00083920"/>
    <w:rsid w:val="000A25D8"/>
    <w:rsid w:val="000B0018"/>
    <w:rsid w:val="000B06B8"/>
    <w:rsid w:val="000B76E2"/>
    <w:rsid w:val="000C0BB0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20A63"/>
    <w:rsid w:val="001219BD"/>
    <w:rsid w:val="00131D82"/>
    <w:rsid w:val="00135CA9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85E87"/>
    <w:rsid w:val="00194752"/>
    <w:rsid w:val="001A2DC9"/>
    <w:rsid w:val="001A4194"/>
    <w:rsid w:val="001B2FB2"/>
    <w:rsid w:val="001B3014"/>
    <w:rsid w:val="001B370A"/>
    <w:rsid w:val="001B665C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16E2"/>
    <w:rsid w:val="002840AB"/>
    <w:rsid w:val="00295E5B"/>
    <w:rsid w:val="002A501F"/>
    <w:rsid w:val="002A7C62"/>
    <w:rsid w:val="002C1B79"/>
    <w:rsid w:val="002C22A4"/>
    <w:rsid w:val="002C5B9D"/>
    <w:rsid w:val="002D2CFF"/>
    <w:rsid w:val="002D40E3"/>
    <w:rsid w:val="002D506A"/>
    <w:rsid w:val="002E364A"/>
    <w:rsid w:val="002F39F1"/>
    <w:rsid w:val="002F67FC"/>
    <w:rsid w:val="003016EE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35010"/>
    <w:rsid w:val="00340379"/>
    <w:rsid w:val="00344B36"/>
    <w:rsid w:val="0034773C"/>
    <w:rsid w:val="00352706"/>
    <w:rsid w:val="00352E85"/>
    <w:rsid w:val="00354543"/>
    <w:rsid w:val="00355896"/>
    <w:rsid w:val="00362C83"/>
    <w:rsid w:val="003733A6"/>
    <w:rsid w:val="00381F8D"/>
    <w:rsid w:val="0038332A"/>
    <w:rsid w:val="003862D7"/>
    <w:rsid w:val="003912B7"/>
    <w:rsid w:val="003931EC"/>
    <w:rsid w:val="00393F4B"/>
    <w:rsid w:val="003A2A08"/>
    <w:rsid w:val="003A4BA2"/>
    <w:rsid w:val="003B2AF7"/>
    <w:rsid w:val="003B2BC5"/>
    <w:rsid w:val="003C6CED"/>
    <w:rsid w:val="003D0589"/>
    <w:rsid w:val="003D2F55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419AA"/>
    <w:rsid w:val="00447B93"/>
    <w:rsid w:val="004501F3"/>
    <w:rsid w:val="00451B7B"/>
    <w:rsid w:val="00472C05"/>
    <w:rsid w:val="00472ED3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27234"/>
    <w:rsid w:val="005346BA"/>
    <w:rsid w:val="00540888"/>
    <w:rsid w:val="00540D39"/>
    <w:rsid w:val="00543F0A"/>
    <w:rsid w:val="00545E1D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914FF"/>
    <w:rsid w:val="005A18B8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E6AEA"/>
    <w:rsid w:val="005F19C2"/>
    <w:rsid w:val="00601552"/>
    <w:rsid w:val="00605C6C"/>
    <w:rsid w:val="00607876"/>
    <w:rsid w:val="006130F8"/>
    <w:rsid w:val="00613505"/>
    <w:rsid w:val="0062227B"/>
    <w:rsid w:val="00624C13"/>
    <w:rsid w:val="0062784C"/>
    <w:rsid w:val="00631304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74E1F"/>
    <w:rsid w:val="00682CB9"/>
    <w:rsid w:val="006831AC"/>
    <w:rsid w:val="0068560A"/>
    <w:rsid w:val="00690001"/>
    <w:rsid w:val="006929C4"/>
    <w:rsid w:val="006A21B2"/>
    <w:rsid w:val="006A685C"/>
    <w:rsid w:val="006B4ECA"/>
    <w:rsid w:val="006B7722"/>
    <w:rsid w:val="006B7CEC"/>
    <w:rsid w:val="006C0FA7"/>
    <w:rsid w:val="006C21C3"/>
    <w:rsid w:val="006C5F15"/>
    <w:rsid w:val="006C6039"/>
    <w:rsid w:val="006D138B"/>
    <w:rsid w:val="006D3701"/>
    <w:rsid w:val="006D40FA"/>
    <w:rsid w:val="006E1E9C"/>
    <w:rsid w:val="006E2233"/>
    <w:rsid w:val="006E3B95"/>
    <w:rsid w:val="006E4E0B"/>
    <w:rsid w:val="006E5C3C"/>
    <w:rsid w:val="006E776F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6AB1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C2CE6"/>
    <w:rsid w:val="007C38DB"/>
    <w:rsid w:val="007D1AAD"/>
    <w:rsid w:val="007D1BBA"/>
    <w:rsid w:val="007E2354"/>
    <w:rsid w:val="007F052A"/>
    <w:rsid w:val="007F40F5"/>
    <w:rsid w:val="007F4662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CEF"/>
    <w:rsid w:val="008F4DA3"/>
    <w:rsid w:val="008F69A3"/>
    <w:rsid w:val="00903407"/>
    <w:rsid w:val="00903D28"/>
    <w:rsid w:val="009062EA"/>
    <w:rsid w:val="009069B4"/>
    <w:rsid w:val="00911A3E"/>
    <w:rsid w:val="009170D5"/>
    <w:rsid w:val="0092253B"/>
    <w:rsid w:val="009336F3"/>
    <w:rsid w:val="00936085"/>
    <w:rsid w:val="009427E3"/>
    <w:rsid w:val="00944A31"/>
    <w:rsid w:val="00945F71"/>
    <w:rsid w:val="009477E3"/>
    <w:rsid w:val="00957675"/>
    <w:rsid w:val="00957E50"/>
    <w:rsid w:val="0096227C"/>
    <w:rsid w:val="00964151"/>
    <w:rsid w:val="00970B2B"/>
    <w:rsid w:val="0097193F"/>
    <w:rsid w:val="00977729"/>
    <w:rsid w:val="009879C8"/>
    <w:rsid w:val="00993980"/>
    <w:rsid w:val="00996511"/>
    <w:rsid w:val="00997F38"/>
    <w:rsid w:val="009A0DB2"/>
    <w:rsid w:val="009A2C57"/>
    <w:rsid w:val="009A3C9E"/>
    <w:rsid w:val="009A56DC"/>
    <w:rsid w:val="009B0136"/>
    <w:rsid w:val="009B3B7D"/>
    <w:rsid w:val="009C1719"/>
    <w:rsid w:val="009C2FFB"/>
    <w:rsid w:val="009C5B66"/>
    <w:rsid w:val="009D1F3E"/>
    <w:rsid w:val="009D403F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667A"/>
    <w:rsid w:val="00A57F19"/>
    <w:rsid w:val="00A6229B"/>
    <w:rsid w:val="00A62498"/>
    <w:rsid w:val="00A665F3"/>
    <w:rsid w:val="00A70DE8"/>
    <w:rsid w:val="00A85862"/>
    <w:rsid w:val="00A8619B"/>
    <w:rsid w:val="00A9108B"/>
    <w:rsid w:val="00A966DB"/>
    <w:rsid w:val="00AA0E2D"/>
    <w:rsid w:val="00AC71C3"/>
    <w:rsid w:val="00AC7846"/>
    <w:rsid w:val="00AD0C2E"/>
    <w:rsid w:val="00AD3DB8"/>
    <w:rsid w:val="00AD5948"/>
    <w:rsid w:val="00AD7E0A"/>
    <w:rsid w:val="00AE2EE2"/>
    <w:rsid w:val="00AE3DA8"/>
    <w:rsid w:val="00AE6346"/>
    <w:rsid w:val="00AE64D5"/>
    <w:rsid w:val="00AF76EF"/>
    <w:rsid w:val="00B0141D"/>
    <w:rsid w:val="00B02F43"/>
    <w:rsid w:val="00B11FA5"/>
    <w:rsid w:val="00B13941"/>
    <w:rsid w:val="00B1411B"/>
    <w:rsid w:val="00B15545"/>
    <w:rsid w:val="00B2192F"/>
    <w:rsid w:val="00B2478A"/>
    <w:rsid w:val="00B35B01"/>
    <w:rsid w:val="00B56004"/>
    <w:rsid w:val="00B56DB5"/>
    <w:rsid w:val="00B574B4"/>
    <w:rsid w:val="00B73C6C"/>
    <w:rsid w:val="00B751C9"/>
    <w:rsid w:val="00B77D35"/>
    <w:rsid w:val="00B83C1F"/>
    <w:rsid w:val="00B918F5"/>
    <w:rsid w:val="00B945A5"/>
    <w:rsid w:val="00B95ABC"/>
    <w:rsid w:val="00B95BCA"/>
    <w:rsid w:val="00BA4CE5"/>
    <w:rsid w:val="00BA5874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F2C35"/>
    <w:rsid w:val="00C06FC5"/>
    <w:rsid w:val="00C13498"/>
    <w:rsid w:val="00C1419B"/>
    <w:rsid w:val="00C25A6D"/>
    <w:rsid w:val="00C33299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3A4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4567"/>
    <w:rsid w:val="00CE5970"/>
    <w:rsid w:val="00CE5FA8"/>
    <w:rsid w:val="00CF02CB"/>
    <w:rsid w:val="00CF09C9"/>
    <w:rsid w:val="00CF61D6"/>
    <w:rsid w:val="00D17196"/>
    <w:rsid w:val="00D22779"/>
    <w:rsid w:val="00D23808"/>
    <w:rsid w:val="00D23E63"/>
    <w:rsid w:val="00D24E64"/>
    <w:rsid w:val="00D31AA3"/>
    <w:rsid w:val="00D344CB"/>
    <w:rsid w:val="00D47D97"/>
    <w:rsid w:val="00D50333"/>
    <w:rsid w:val="00D5041A"/>
    <w:rsid w:val="00D534B2"/>
    <w:rsid w:val="00D6192F"/>
    <w:rsid w:val="00D63D1A"/>
    <w:rsid w:val="00D6438B"/>
    <w:rsid w:val="00D73A9C"/>
    <w:rsid w:val="00D77CDB"/>
    <w:rsid w:val="00D81433"/>
    <w:rsid w:val="00D85B88"/>
    <w:rsid w:val="00D871B4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2138"/>
    <w:rsid w:val="00DE5B05"/>
    <w:rsid w:val="00DF3C5B"/>
    <w:rsid w:val="00E13D34"/>
    <w:rsid w:val="00E14A30"/>
    <w:rsid w:val="00E21ED0"/>
    <w:rsid w:val="00E2311E"/>
    <w:rsid w:val="00E246CD"/>
    <w:rsid w:val="00E4094E"/>
    <w:rsid w:val="00E50636"/>
    <w:rsid w:val="00E54DD8"/>
    <w:rsid w:val="00E60E03"/>
    <w:rsid w:val="00E65549"/>
    <w:rsid w:val="00E835B3"/>
    <w:rsid w:val="00EA1866"/>
    <w:rsid w:val="00EA7160"/>
    <w:rsid w:val="00EB2F62"/>
    <w:rsid w:val="00EB5099"/>
    <w:rsid w:val="00EC08B7"/>
    <w:rsid w:val="00EC12A5"/>
    <w:rsid w:val="00EC3509"/>
    <w:rsid w:val="00EC35D7"/>
    <w:rsid w:val="00ED3FE1"/>
    <w:rsid w:val="00ED4EE3"/>
    <w:rsid w:val="00ED7699"/>
    <w:rsid w:val="00EE5471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2030"/>
    <w:rsid w:val="00F43048"/>
    <w:rsid w:val="00F43EAF"/>
    <w:rsid w:val="00F44660"/>
    <w:rsid w:val="00F46145"/>
    <w:rsid w:val="00F46A22"/>
    <w:rsid w:val="00F575B9"/>
    <w:rsid w:val="00F628C5"/>
    <w:rsid w:val="00F6367A"/>
    <w:rsid w:val="00F66436"/>
    <w:rsid w:val="00F77FF7"/>
    <w:rsid w:val="00F80FA9"/>
    <w:rsid w:val="00F82AAA"/>
    <w:rsid w:val="00F85A18"/>
    <w:rsid w:val="00F86D4B"/>
    <w:rsid w:val="00F87A70"/>
    <w:rsid w:val="00F9206E"/>
    <w:rsid w:val="00F959C1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2323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1FA7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C161-B519-423F-A3D0-D005FACA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542</cp:revision>
  <cp:lastPrinted>2023-09-17T09:40:00Z</cp:lastPrinted>
  <dcterms:created xsi:type="dcterms:W3CDTF">2019-09-03T14:21:00Z</dcterms:created>
  <dcterms:modified xsi:type="dcterms:W3CDTF">2023-10-24T10:40:00Z</dcterms:modified>
</cp:coreProperties>
</file>