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1B" w:rsidRPr="003C7A1B" w:rsidRDefault="003C7A1B" w:rsidP="003C7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A1B">
        <w:rPr>
          <w:rFonts w:ascii="Times New Roman" w:hAnsi="Times New Roman" w:cs="Times New Roman"/>
          <w:b/>
          <w:sz w:val="24"/>
          <w:szCs w:val="24"/>
        </w:rPr>
        <w:t>ПРОТОКОЛ №6</w:t>
      </w:r>
    </w:p>
    <w:p w:rsidR="00435F56" w:rsidRPr="00BB5119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От заседание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BB5119">
        <w:rPr>
          <w:rFonts w:ascii="Times New Roman" w:hAnsi="Times New Roman" w:cs="Times New Roman"/>
          <w:sz w:val="24"/>
          <w:szCs w:val="24"/>
        </w:rPr>
        <w:t xml:space="preserve"> на Общинска избирателна комисия-Тервел,проведено на </w:t>
      </w: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BB5119">
        <w:rPr>
          <w:rFonts w:ascii="Times New Roman" w:hAnsi="Times New Roman" w:cs="Times New Roman"/>
          <w:sz w:val="24"/>
          <w:szCs w:val="24"/>
        </w:rPr>
        <w:t>.09.2015</w:t>
      </w:r>
      <w:r>
        <w:rPr>
          <w:rFonts w:ascii="Times New Roman" w:hAnsi="Times New Roman" w:cs="Times New Roman"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sz w:val="24"/>
          <w:szCs w:val="24"/>
          <w:lang w:val="en-US"/>
        </w:rPr>
        <w:t>16.30</w:t>
      </w:r>
      <w:r w:rsidRPr="00BB5119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35F56" w:rsidRPr="00BB5119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BB5119">
        <w:rPr>
          <w:rFonts w:ascii="Times New Roman" w:hAnsi="Times New Roman" w:cs="Times New Roman"/>
          <w:b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B51DBB" w:rsidRPr="00B51DBB" w:rsidRDefault="00B51DBB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6F5"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75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747675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BB5119">
        <w:rPr>
          <w:rFonts w:ascii="Times New Roman" w:hAnsi="Times New Roman" w:cs="Times New Roman"/>
          <w:sz w:val="24"/>
          <w:szCs w:val="24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ab/>
        <w:t>Валентин Петров</w:t>
      </w:r>
    </w:p>
    <w:p w:rsidR="00435F56" w:rsidRPr="006115AB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Съби Иванов</w:t>
      </w:r>
    </w:p>
    <w:p w:rsidR="00435F56" w:rsidRPr="00BB5119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511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5119">
        <w:rPr>
          <w:rFonts w:ascii="Times New Roman" w:hAnsi="Times New Roman" w:cs="Times New Roman"/>
          <w:sz w:val="24"/>
          <w:szCs w:val="24"/>
        </w:rPr>
        <w:t>Михаил Михов</w:t>
      </w:r>
    </w:p>
    <w:p w:rsidR="00435F56" w:rsidRDefault="00435F56" w:rsidP="00435F56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BB5119">
        <w:rPr>
          <w:rFonts w:ascii="Times New Roman" w:hAnsi="Times New Roman" w:cs="Times New Roman"/>
          <w:sz w:val="24"/>
          <w:szCs w:val="24"/>
        </w:rPr>
        <w:t>Николай Атанасов</w:t>
      </w:r>
    </w:p>
    <w:p w:rsidR="00435F56" w:rsidRDefault="00435F56" w:rsidP="00435F56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Стойчо Стойчев</w:t>
      </w:r>
    </w:p>
    <w:p w:rsidR="00435F56" w:rsidRPr="00B51DBB" w:rsidRDefault="00435F56" w:rsidP="00B51D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BB5119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435F56" w:rsidRDefault="00435F56" w:rsidP="00435F5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№ 2</w:t>
      </w:r>
      <w:r w:rsidRPr="0057779F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57779F">
        <w:rPr>
          <w:rFonts w:ascii="Times New Roman" w:hAnsi="Times New Roman" w:cs="Times New Roman"/>
          <w:b/>
          <w:sz w:val="24"/>
          <w:szCs w:val="24"/>
        </w:rPr>
        <w:t xml:space="preserve"> МИ/НР от 1</w:t>
      </w:r>
      <w:r w:rsidRPr="0057779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7779F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435F56" w:rsidRPr="0057779F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>ОТНОСНО : Регистрация на партия</w:t>
      </w:r>
      <w:r w:rsidRPr="005777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79F">
        <w:rPr>
          <w:rFonts w:ascii="Times New Roman" w:hAnsi="Times New Roman" w:cs="Times New Roman"/>
          <w:sz w:val="24"/>
          <w:szCs w:val="24"/>
        </w:rPr>
        <w:t xml:space="preserve">БЪЛГАРСКИ ДЕМОКРАТИЧЕН ЦЕНТЪР - БДЦ за участие в изборите за общински </w:t>
      </w:r>
      <w:proofErr w:type="spellStart"/>
      <w:r w:rsidRPr="0057779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7779F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435F56" w:rsidRPr="0057779F" w:rsidRDefault="00435F56" w:rsidP="00435F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57779F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35F56" w:rsidRPr="0057779F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 xml:space="preserve">Регистрира политическа партия БЪЛГАРСКИ ДЕМОКРАТИЧЕН ЦЕНТЪР - БДЦ за участие в избори за общински </w:t>
      </w:r>
      <w:proofErr w:type="spellStart"/>
      <w:r w:rsidRPr="0057779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7779F">
        <w:rPr>
          <w:rFonts w:ascii="Times New Roman" w:hAnsi="Times New Roman" w:cs="Times New Roman"/>
          <w:sz w:val="24"/>
          <w:szCs w:val="24"/>
        </w:rPr>
        <w:t xml:space="preserve"> на община Тервел, област Добрич, насрочени за 25.10.2015 г.</w:t>
      </w:r>
    </w:p>
    <w:p w:rsidR="00435F56" w:rsidRPr="0057779F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79F">
        <w:rPr>
          <w:rFonts w:ascii="Times New Roman" w:hAnsi="Times New Roman" w:cs="Times New Roman"/>
          <w:sz w:val="24"/>
          <w:szCs w:val="24"/>
        </w:rPr>
        <w:t xml:space="preserve">     </w:t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435F56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№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57779F">
        <w:rPr>
          <w:rFonts w:ascii="Times New Roman" w:hAnsi="Times New Roman" w:cs="Times New Roman"/>
          <w:b/>
          <w:sz w:val="24"/>
          <w:szCs w:val="24"/>
        </w:rPr>
        <w:t xml:space="preserve"> МИ/НР от 1</w:t>
      </w:r>
      <w:r w:rsidRPr="0057779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7779F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435F56" w:rsidRPr="00F33A90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>ОТНОСНО : Регистрация на партия</w:t>
      </w:r>
      <w:r w:rsidRPr="005777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ДВИЖЕНИЕ 21 </w:t>
      </w:r>
      <w:r w:rsidRPr="0057779F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57779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7779F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435F56" w:rsidRPr="0057779F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35F56" w:rsidRPr="0057779F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>Регистри</w:t>
      </w:r>
      <w:r>
        <w:rPr>
          <w:rFonts w:ascii="Times New Roman" w:hAnsi="Times New Roman" w:cs="Times New Roman"/>
          <w:sz w:val="24"/>
          <w:szCs w:val="24"/>
        </w:rPr>
        <w:t xml:space="preserve">ра политическа партия ДВИЖЕНИЕ 21 </w:t>
      </w:r>
      <w:r w:rsidRPr="0057779F">
        <w:rPr>
          <w:rFonts w:ascii="Times New Roman" w:hAnsi="Times New Roman" w:cs="Times New Roman"/>
          <w:sz w:val="24"/>
          <w:szCs w:val="24"/>
        </w:rPr>
        <w:t xml:space="preserve">за участие в избори за общински </w:t>
      </w:r>
      <w:proofErr w:type="spellStart"/>
      <w:r w:rsidRPr="0057779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7779F">
        <w:rPr>
          <w:rFonts w:ascii="Times New Roman" w:hAnsi="Times New Roman" w:cs="Times New Roman"/>
          <w:sz w:val="24"/>
          <w:szCs w:val="24"/>
        </w:rPr>
        <w:t xml:space="preserve"> на община Тервел, област Добрич, насрочени за 25.10.2015 г.</w:t>
      </w:r>
    </w:p>
    <w:p w:rsidR="00435F56" w:rsidRPr="0057779F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7779F">
        <w:rPr>
          <w:rFonts w:ascii="Times New Roman" w:hAnsi="Times New Roman" w:cs="Times New Roman"/>
          <w:sz w:val="24"/>
          <w:szCs w:val="24"/>
        </w:rPr>
        <w:t xml:space="preserve">    </w:t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35F56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30</w:t>
      </w:r>
      <w:r w:rsidRPr="0057779F">
        <w:rPr>
          <w:rFonts w:ascii="Times New Roman" w:hAnsi="Times New Roman" w:cs="Times New Roman"/>
          <w:b/>
          <w:sz w:val="24"/>
          <w:szCs w:val="24"/>
        </w:rPr>
        <w:t xml:space="preserve"> МИ/НР от 1</w:t>
      </w:r>
      <w:r w:rsidRPr="0057779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7779F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435F56" w:rsidRPr="0057779F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>ОТНОСНО : Регистрация на партия</w:t>
      </w:r>
      <w:r>
        <w:rPr>
          <w:rFonts w:ascii="Times New Roman" w:hAnsi="Times New Roman" w:cs="Times New Roman"/>
          <w:sz w:val="24"/>
          <w:szCs w:val="24"/>
        </w:rPr>
        <w:t xml:space="preserve"> ДВИЖЕНИЕ 21 </w:t>
      </w:r>
      <w:r w:rsidRPr="0057779F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57779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7779F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435F56" w:rsidRPr="0057779F" w:rsidRDefault="00435F56" w:rsidP="00435F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57779F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35F56" w:rsidRPr="0057779F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егистрира политическа партия ДВИЖЕНИЕ 21</w:t>
      </w:r>
      <w:r w:rsidRPr="00577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 за Кмет на </w:t>
      </w:r>
      <w:r w:rsidRPr="0057779F">
        <w:rPr>
          <w:rFonts w:ascii="Times New Roman" w:hAnsi="Times New Roman" w:cs="Times New Roman"/>
          <w:sz w:val="24"/>
          <w:szCs w:val="24"/>
        </w:rPr>
        <w:t xml:space="preserve"> община Тервел, област Добрич, насрочени за 25.10.2015 г.</w:t>
      </w:r>
    </w:p>
    <w:p w:rsidR="00435F56" w:rsidRPr="0057779F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57779F" w:rsidRDefault="00435F56" w:rsidP="00435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79F">
        <w:rPr>
          <w:rFonts w:ascii="Times New Roman" w:hAnsi="Times New Roman" w:cs="Times New Roman"/>
          <w:sz w:val="24"/>
          <w:szCs w:val="24"/>
        </w:rPr>
        <w:t xml:space="preserve">     </w:t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31</w:t>
      </w:r>
      <w:r w:rsidRPr="0057779F">
        <w:rPr>
          <w:rFonts w:ascii="Times New Roman" w:hAnsi="Times New Roman" w:cs="Times New Roman"/>
          <w:b/>
          <w:sz w:val="24"/>
          <w:szCs w:val="24"/>
        </w:rPr>
        <w:t xml:space="preserve"> МИ/НР от 1</w:t>
      </w:r>
      <w:r w:rsidRPr="0057779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7779F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435F56" w:rsidRPr="00F33A90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>ОТНОСНО : Регистрация на партия</w:t>
      </w:r>
      <w:r>
        <w:rPr>
          <w:rFonts w:ascii="Times New Roman" w:hAnsi="Times New Roman" w:cs="Times New Roman"/>
          <w:sz w:val="24"/>
          <w:szCs w:val="24"/>
        </w:rPr>
        <w:t xml:space="preserve"> ДВИЖЕНИЕ 21</w:t>
      </w:r>
      <w:r w:rsidRPr="0057779F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57779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7779F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435F56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779F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435F56" w:rsidRPr="00435F56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35F56" w:rsidRPr="00F33A90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A90">
        <w:rPr>
          <w:rFonts w:ascii="Times New Roman" w:hAnsi="Times New Roman" w:cs="Times New Roman"/>
          <w:sz w:val="24"/>
          <w:szCs w:val="24"/>
        </w:rPr>
        <w:t>Регистрира политическа партия ДВИЖЕНИЕ 21 за участие в избори за изборите за Кмет</w:t>
      </w:r>
      <w:proofErr w:type="spellStart"/>
      <w:r w:rsidRPr="00F33A90">
        <w:rPr>
          <w:rFonts w:ascii="Times New Roman" w:hAnsi="Times New Roman" w:cs="Times New Roman"/>
          <w:sz w:val="24"/>
          <w:szCs w:val="24"/>
          <w:lang w:val="en-US"/>
        </w:rPr>
        <w:t>oве</w:t>
      </w:r>
      <w:proofErr w:type="spellEnd"/>
      <w:r w:rsidRPr="00F33A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A90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33A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3A90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F33A90">
        <w:rPr>
          <w:rFonts w:ascii="Times New Roman" w:hAnsi="Times New Roman" w:cs="Times New Roman"/>
          <w:sz w:val="24"/>
          <w:szCs w:val="24"/>
        </w:rPr>
        <w:t xml:space="preserve"> с. Коларци, с. Честименско, с. Орляк, с. Нова Камена, с. Жегларци и с. Безмер, насрочени за 25.10.2015 г.  </w:t>
      </w:r>
    </w:p>
    <w:p w:rsidR="00435F56" w:rsidRPr="00F33A90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F56" w:rsidRPr="0057779F" w:rsidRDefault="00435F56" w:rsidP="00435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7779F">
        <w:rPr>
          <w:rFonts w:ascii="Times New Roman" w:hAnsi="Times New Roman" w:cs="Times New Roman"/>
          <w:sz w:val="24"/>
          <w:szCs w:val="24"/>
        </w:rPr>
        <w:t xml:space="preserve">     </w:t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79F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35F56" w:rsidRPr="0057779F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57779F">
        <w:rPr>
          <w:rFonts w:ascii="Times New Roman" w:hAnsi="Times New Roman" w:cs="Times New Roman"/>
          <w:b/>
          <w:sz w:val="24"/>
          <w:szCs w:val="24"/>
        </w:rPr>
        <w:t xml:space="preserve"> МИ/НР от 1</w:t>
      </w:r>
      <w:r w:rsidRPr="0057779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57779F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435F56" w:rsidRPr="00C80D81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  <w:r w:rsidRPr="0057779F">
        <w:rPr>
          <w:rFonts w:ascii="Times New Roman" w:hAnsi="Times New Roman" w:cs="Times New Roman"/>
          <w:sz w:val="24"/>
          <w:szCs w:val="24"/>
        </w:rPr>
        <w:t xml:space="preserve">ОТНОСНО : </w:t>
      </w:r>
      <w:r w:rsidRPr="00C80D81">
        <w:rPr>
          <w:rFonts w:ascii="Times New Roman" w:hAnsi="Times New Roman" w:cs="Times New Roman"/>
          <w:sz w:val="24"/>
          <w:szCs w:val="24"/>
        </w:rPr>
        <w:t>Регистрация на коалиция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РЕФОРМАТОРСКИ БЛОК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C80D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80D81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435F56" w:rsidRPr="00C80D81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D81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435F56" w:rsidRPr="00C80D81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81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35F56" w:rsidRPr="00C80D81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  <w:r w:rsidRPr="00C80D81">
        <w:rPr>
          <w:rFonts w:ascii="Times New Roman" w:hAnsi="Times New Roman" w:cs="Times New Roman"/>
          <w:sz w:val="24"/>
          <w:szCs w:val="24"/>
        </w:rPr>
        <w:t xml:space="preserve">Регистрира коалиция РЕФОРМАТОРСКИ БЛОК за участие в избори за общински </w:t>
      </w:r>
      <w:proofErr w:type="spellStart"/>
      <w:r w:rsidRPr="00C80D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80D81">
        <w:rPr>
          <w:rFonts w:ascii="Times New Roman" w:hAnsi="Times New Roman" w:cs="Times New Roman"/>
          <w:sz w:val="24"/>
          <w:szCs w:val="24"/>
        </w:rPr>
        <w:t xml:space="preserve"> на община Тервел, област Добрич, насрочени за 25.10.2015 г.</w:t>
      </w:r>
    </w:p>
    <w:p w:rsidR="00435F56" w:rsidRPr="00C80D81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F56" w:rsidRPr="00C80D81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C80D81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7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80D81">
        <w:rPr>
          <w:rFonts w:ascii="Times New Roman" w:hAnsi="Times New Roman" w:cs="Times New Roman"/>
          <w:sz w:val="24"/>
          <w:szCs w:val="24"/>
        </w:rPr>
        <w:t xml:space="preserve">     </w:t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35F56" w:rsidRPr="00C80D81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81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35F56" w:rsidRPr="00C80D81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81">
        <w:rPr>
          <w:rFonts w:ascii="Times New Roman" w:hAnsi="Times New Roman" w:cs="Times New Roman"/>
          <w:b/>
          <w:sz w:val="24"/>
          <w:szCs w:val="24"/>
        </w:rPr>
        <w:t>№ 3</w:t>
      </w:r>
      <w:r w:rsidRPr="00C80D8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80D81">
        <w:rPr>
          <w:rFonts w:ascii="Times New Roman" w:hAnsi="Times New Roman" w:cs="Times New Roman"/>
          <w:b/>
          <w:sz w:val="24"/>
          <w:szCs w:val="24"/>
        </w:rPr>
        <w:t xml:space="preserve"> МИ/НР от 1</w:t>
      </w:r>
      <w:r w:rsidRPr="00C80D8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80D81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435F56" w:rsidRPr="00C80D81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  <w:r w:rsidRPr="00C80D81">
        <w:rPr>
          <w:rFonts w:ascii="Times New Roman" w:hAnsi="Times New Roman" w:cs="Times New Roman"/>
          <w:sz w:val="24"/>
          <w:szCs w:val="24"/>
        </w:rPr>
        <w:t>ОТНОСНО : Регистрация на коалиция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РЕФОРМАТОРСКИ БЛОК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C80D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80D81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435F56" w:rsidRPr="00C80D81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D81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435F56" w:rsidRPr="00C80D81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C80D81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81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35F56" w:rsidRPr="00C80D81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D81">
        <w:rPr>
          <w:rFonts w:ascii="Times New Roman" w:hAnsi="Times New Roman" w:cs="Times New Roman"/>
          <w:sz w:val="24"/>
          <w:szCs w:val="24"/>
        </w:rPr>
        <w:t>Регистрира коалиция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РЕФОРМАТОРСКИ БЛОК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80D81">
        <w:rPr>
          <w:rFonts w:ascii="Times New Roman" w:hAnsi="Times New Roman" w:cs="Times New Roman"/>
          <w:sz w:val="24"/>
          <w:szCs w:val="24"/>
        </w:rPr>
        <w:t xml:space="preserve">за участие в избори за Кмет на община Тервел, област Добрич, насрочени за 25.10.2015 г. </w:t>
      </w:r>
    </w:p>
    <w:p w:rsidR="00435F56" w:rsidRPr="00C80D81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F56" w:rsidRPr="00C80D81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C80D81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7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80D81">
        <w:rPr>
          <w:rFonts w:ascii="Times New Roman" w:hAnsi="Times New Roman" w:cs="Times New Roman"/>
          <w:sz w:val="24"/>
          <w:szCs w:val="24"/>
        </w:rPr>
        <w:t xml:space="preserve">     </w:t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</w:r>
      <w:r w:rsidRPr="00C80D81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35F56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5F56" w:rsidRPr="00C80D81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81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35F56" w:rsidRPr="00C80D81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81">
        <w:rPr>
          <w:rFonts w:ascii="Times New Roman" w:hAnsi="Times New Roman" w:cs="Times New Roman"/>
          <w:b/>
          <w:sz w:val="24"/>
          <w:szCs w:val="24"/>
        </w:rPr>
        <w:t>№ 3</w:t>
      </w:r>
      <w:r w:rsidRPr="00C80D8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C80D81">
        <w:rPr>
          <w:rFonts w:ascii="Times New Roman" w:hAnsi="Times New Roman" w:cs="Times New Roman"/>
          <w:b/>
          <w:sz w:val="24"/>
          <w:szCs w:val="24"/>
        </w:rPr>
        <w:t xml:space="preserve"> МИ/НР от 1</w:t>
      </w:r>
      <w:r w:rsidRPr="00C80D8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80D81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435F56" w:rsidRPr="00C80D81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  <w:r w:rsidRPr="00C80D81">
        <w:rPr>
          <w:rFonts w:ascii="Times New Roman" w:hAnsi="Times New Roman" w:cs="Times New Roman"/>
          <w:sz w:val="24"/>
          <w:szCs w:val="24"/>
        </w:rPr>
        <w:t>ОТНОСНО : Регистрация на коалиция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РЕФОРМАТОРСКИ БЛОК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Pr="00C80D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80D81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435F56" w:rsidRPr="00C80D81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D81">
        <w:rPr>
          <w:rFonts w:ascii="Times New Roman" w:hAnsi="Times New Roman" w:cs="Times New Roman"/>
          <w:sz w:val="24"/>
          <w:szCs w:val="24"/>
        </w:rPr>
        <w:t>На основание чл. 87, ал. 1, т. 1 от ИК, във връзка с чл. 147, ал. 1 и чл. 469, ал. 6 от ИК и Решение на ЦИК № 1510-МИ/ НР, ОИК Тервел:</w:t>
      </w:r>
    </w:p>
    <w:p w:rsidR="00435F56" w:rsidRPr="00C80D81" w:rsidRDefault="00435F56" w:rsidP="00435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81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35F56" w:rsidRPr="00C80D81" w:rsidRDefault="00435F56" w:rsidP="00435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D81">
        <w:rPr>
          <w:rFonts w:ascii="Times New Roman" w:hAnsi="Times New Roman" w:cs="Times New Roman"/>
          <w:sz w:val="24"/>
          <w:szCs w:val="24"/>
        </w:rPr>
        <w:t>Регистрира коалиция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РЕФОРМАТОРСКИ БЛОК за участие в избори за изборите за Кмет</w:t>
      </w:r>
      <w:proofErr w:type="spellStart"/>
      <w:r w:rsidRPr="00C80D81">
        <w:rPr>
          <w:rFonts w:ascii="Times New Roman" w:hAnsi="Times New Roman" w:cs="Times New Roman"/>
          <w:sz w:val="24"/>
          <w:szCs w:val="24"/>
          <w:lang w:val="en-US"/>
        </w:rPr>
        <w:t>oве</w:t>
      </w:r>
      <w:proofErr w:type="spellEnd"/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D8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0D81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C80D81">
        <w:rPr>
          <w:rFonts w:ascii="Times New Roman" w:hAnsi="Times New Roman" w:cs="Times New Roman"/>
          <w:sz w:val="24"/>
          <w:szCs w:val="24"/>
        </w:rPr>
        <w:t xml:space="preserve"> с. Ангеларий, с. Балик, с. Безмер, с. Божан, с. Бонево, с. Главанци, с. Градница, с. Гуслар,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с. Жегларци,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с. Зърнево, с. Каблешково, с. Кладенци, с. Коларци, с. Кочмар,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с.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>Нова Камена, с. Орляк, Полковник Савово, с. Попгруево, с. Сърнец,</w:t>
      </w:r>
      <w:r w:rsidRPr="00C80D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0D81">
        <w:rPr>
          <w:rFonts w:ascii="Times New Roman" w:hAnsi="Times New Roman" w:cs="Times New Roman"/>
          <w:sz w:val="24"/>
          <w:szCs w:val="24"/>
        </w:rPr>
        <w:t xml:space="preserve">с. Честименско, насрочени за 25.10.2015 г.                </w:t>
      </w:r>
    </w:p>
    <w:p w:rsidR="00435F56" w:rsidRPr="00F33A90" w:rsidRDefault="00435F56" w:rsidP="00435F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F56" w:rsidRPr="0057779F" w:rsidRDefault="00435F56" w:rsidP="00435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7779F">
        <w:rPr>
          <w:rFonts w:ascii="Times New Roman" w:hAnsi="Times New Roman" w:cs="Times New Roman"/>
          <w:sz w:val="24"/>
          <w:szCs w:val="24"/>
        </w:rPr>
        <w:t xml:space="preserve">     </w:t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</w:r>
      <w:r w:rsidRPr="0057779F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35F56" w:rsidRPr="00654E5D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E62F3E">
        <w:rPr>
          <w:rFonts w:ascii="Times New Roman" w:hAnsi="Times New Roman" w:cs="Times New Roman"/>
          <w:sz w:val="24"/>
          <w:szCs w:val="24"/>
        </w:rPr>
        <w:t>Комиси</w:t>
      </w:r>
      <w:r>
        <w:rPr>
          <w:rFonts w:ascii="Times New Roman" w:hAnsi="Times New Roman" w:cs="Times New Roman"/>
          <w:sz w:val="24"/>
          <w:szCs w:val="24"/>
        </w:rPr>
        <w:t xml:space="preserve">ята приключи заседанието си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17.</w:t>
      </w:r>
      <w:r w:rsidRPr="00E62F3E">
        <w:rPr>
          <w:rFonts w:ascii="Times New Roman" w:hAnsi="Times New Roman" w:cs="Times New Roman"/>
          <w:sz w:val="24"/>
          <w:szCs w:val="24"/>
        </w:rPr>
        <w:t>00 часа.</w:t>
      </w:r>
    </w:p>
    <w:p w:rsidR="00435F56" w:rsidRPr="00BB5119" w:rsidRDefault="00435F56" w:rsidP="00435F5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5F56" w:rsidRPr="00BB5119" w:rsidRDefault="00435F56" w:rsidP="00435F56">
      <w:pPr>
        <w:rPr>
          <w:rFonts w:ascii="Times New Roman" w:hAnsi="Times New Roman" w:cs="Times New Roman"/>
          <w:sz w:val="24"/>
          <w:szCs w:val="24"/>
        </w:rPr>
      </w:pPr>
    </w:p>
    <w:p w:rsidR="00435F56" w:rsidRPr="00BB5119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35F56" w:rsidRPr="00BB5119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435F56" w:rsidRPr="00BB5119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BB5119">
        <w:rPr>
          <w:rFonts w:ascii="Times New Roman" w:hAnsi="Times New Roman" w:cs="Times New Roman"/>
          <w:sz w:val="24"/>
          <w:szCs w:val="24"/>
        </w:rPr>
        <w:t>Секретар:</w:t>
      </w:r>
    </w:p>
    <w:p w:rsidR="00435F56" w:rsidRPr="00BB5119" w:rsidRDefault="00570358" w:rsidP="00435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435F56" w:rsidRPr="00BB5119">
        <w:rPr>
          <w:rFonts w:ascii="Times New Roman" w:hAnsi="Times New Roman" w:cs="Times New Roman"/>
          <w:sz w:val="24"/>
          <w:szCs w:val="24"/>
        </w:rPr>
        <w:t xml:space="preserve"> /</w:t>
      </w:r>
      <w:r w:rsidR="00435F56" w:rsidRPr="00BB51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435F56" w:rsidRPr="00BB51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426E7E" w:rsidRPr="00FB450E" w:rsidRDefault="00426E7E" w:rsidP="00FB45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B450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D762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sectPr w:rsidR="00426E7E" w:rsidRPr="00FB450E" w:rsidSect="00992941">
      <w:pgSz w:w="11906" w:h="16838"/>
      <w:pgMar w:top="1134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4F7"/>
    <w:multiLevelType w:val="hybridMultilevel"/>
    <w:tmpl w:val="041A9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B2642"/>
    <w:multiLevelType w:val="hybridMultilevel"/>
    <w:tmpl w:val="041A9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62F15"/>
    <w:multiLevelType w:val="hybridMultilevel"/>
    <w:tmpl w:val="C1A0B254"/>
    <w:lvl w:ilvl="0" w:tplc="E74E50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97DEA"/>
    <w:multiLevelType w:val="hybridMultilevel"/>
    <w:tmpl w:val="FF62E0E0"/>
    <w:lvl w:ilvl="0" w:tplc="70DAF2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D9"/>
    <w:rsid w:val="00024E24"/>
    <w:rsid w:val="00070AAD"/>
    <w:rsid w:val="000C3B53"/>
    <w:rsid w:val="001254F5"/>
    <w:rsid w:val="00177815"/>
    <w:rsid w:val="002210DC"/>
    <w:rsid w:val="0028290B"/>
    <w:rsid w:val="00363612"/>
    <w:rsid w:val="003C4943"/>
    <w:rsid w:val="003C7A1B"/>
    <w:rsid w:val="003D78FF"/>
    <w:rsid w:val="00425E88"/>
    <w:rsid w:val="00426E7E"/>
    <w:rsid w:val="00435F56"/>
    <w:rsid w:val="0044321A"/>
    <w:rsid w:val="00503C18"/>
    <w:rsid w:val="005254EF"/>
    <w:rsid w:val="00570358"/>
    <w:rsid w:val="0057779F"/>
    <w:rsid w:val="005975BB"/>
    <w:rsid w:val="006115AB"/>
    <w:rsid w:val="0063153E"/>
    <w:rsid w:val="00654E5D"/>
    <w:rsid w:val="00691313"/>
    <w:rsid w:val="006A04DD"/>
    <w:rsid w:val="006D12AA"/>
    <w:rsid w:val="006D735D"/>
    <w:rsid w:val="006F174E"/>
    <w:rsid w:val="00705E2B"/>
    <w:rsid w:val="007D3A6C"/>
    <w:rsid w:val="00814C55"/>
    <w:rsid w:val="008F20CE"/>
    <w:rsid w:val="00902A77"/>
    <w:rsid w:val="00992941"/>
    <w:rsid w:val="009E42DC"/>
    <w:rsid w:val="009F6DD6"/>
    <w:rsid w:val="009F7C1C"/>
    <w:rsid w:val="00A0273A"/>
    <w:rsid w:val="00A756D9"/>
    <w:rsid w:val="00A9502B"/>
    <w:rsid w:val="00AE4525"/>
    <w:rsid w:val="00B11090"/>
    <w:rsid w:val="00B51DBB"/>
    <w:rsid w:val="00B92EEA"/>
    <w:rsid w:val="00BB5119"/>
    <w:rsid w:val="00BC778A"/>
    <w:rsid w:val="00C56D5C"/>
    <w:rsid w:val="00C60946"/>
    <w:rsid w:val="00C80D81"/>
    <w:rsid w:val="00CF08E3"/>
    <w:rsid w:val="00D6486B"/>
    <w:rsid w:val="00E62F3E"/>
    <w:rsid w:val="00EC7E2D"/>
    <w:rsid w:val="00ED7622"/>
    <w:rsid w:val="00F33A90"/>
    <w:rsid w:val="00F61B24"/>
    <w:rsid w:val="00FB450E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A95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A95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E06F-B16B-4F84-8EA3-3C6B439D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2015-09-08T08:42:00Z</dcterms:created>
  <dcterms:modified xsi:type="dcterms:W3CDTF">2015-10-14T08:33:00Z</dcterms:modified>
</cp:coreProperties>
</file>